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D17301" w14:textId="77777777" w:rsidR="00117101" w:rsidRDefault="00117101">
      <w:pPr>
        <w:rPr>
          <w:b/>
          <w:bCs/>
          <w:color w:val="000000"/>
          <w:sz w:val="36"/>
          <w:szCs w:val="36"/>
        </w:rPr>
      </w:pPr>
    </w:p>
    <w:p w14:paraId="7935C879" w14:textId="77777777" w:rsidR="00117101" w:rsidRDefault="00515FAA">
      <w:pPr>
        <w:jc w:val="center"/>
        <w:rPr>
          <w:b/>
          <w:bCs/>
        </w:rPr>
      </w:pPr>
      <w:r>
        <w:rPr>
          <w:b/>
          <w:bCs/>
        </w:rPr>
        <w:t>KẾ HOẠCH CHỦ ĐỀ: THẾ GIỚI THỰC VẬT</w:t>
      </w:r>
    </w:p>
    <w:p w14:paraId="1F58C55E" w14:textId="77777777" w:rsidR="00117101" w:rsidRDefault="00515FAA">
      <w:pPr>
        <w:jc w:val="center"/>
        <w:rPr>
          <w:b/>
          <w:bCs/>
        </w:rPr>
      </w:pPr>
      <w:r>
        <w:rPr>
          <w:b/>
          <w:bCs/>
        </w:rPr>
        <w:t>Độ tuổi: Ghép 2,3 tuổi – Gia Mải</w:t>
      </w:r>
    </w:p>
    <w:p w14:paraId="2B9860EB" w14:textId="77777777" w:rsidR="00117101" w:rsidRDefault="00515FAA">
      <w:pPr>
        <w:jc w:val="center"/>
        <w:rPr>
          <w:b/>
          <w:bCs/>
        </w:rPr>
      </w:pPr>
      <w:r>
        <w:rPr>
          <w:b/>
          <w:bCs/>
        </w:rPr>
        <w:t>Thời gian thực hiện: 05 tuần Từ ngày 26/1/2026 đến 13/03/2026</w:t>
      </w:r>
    </w:p>
    <w:p w14:paraId="0FCAF2F0" w14:textId="77777777" w:rsidR="00117101" w:rsidRDefault="00515FAA">
      <w:pPr>
        <w:spacing w:before="48" w:after="48"/>
        <w:jc w:val="both"/>
      </w:pPr>
      <w:r>
        <w:t>- Nhánh 1: Một số loại cây. Từ 26/1- 30/01/26</w:t>
      </w:r>
    </w:p>
    <w:p w14:paraId="77D69350" w14:textId="77777777" w:rsidR="00117101" w:rsidRDefault="00515FAA">
      <w:pPr>
        <w:spacing w:before="48" w:after="48"/>
        <w:jc w:val="both"/>
      </w:pPr>
      <w:r>
        <w:t>- Nhánh 2:  Tết và mùa xuân. Từ 02/02-6/02/26</w:t>
      </w:r>
    </w:p>
    <w:p w14:paraId="7DDE51C1" w14:textId="77777777" w:rsidR="00117101" w:rsidRDefault="00515FAA">
      <w:pPr>
        <w:spacing w:before="48" w:after="48"/>
        <w:jc w:val="both"/>
      </w:pPr>
      <w:r>
        <w:t>- Nhánh 3: Một số loại hoa quả.  Từ 23/02-27/02/26</w:t>
      </w:r>
    </w:p>
    <w:p w14:paraId="54F35651" w14:textId="77777777" w:rsidR="00117101" w:rsidRDefault="00515FAA">
      <w:pPr>
        <w:spacing w:before="48" w:after="48"/>
        <w:jc w:val="both"/>
      </w:pPr>
      <w:r>
        <w:t>- Nhánh 4: Một số loại rau, củ. Từ 02/03-06/03/26</w:t>
      </w:r>
    </w:p>
    <w:p w14:paraId="16434F59" w14:textId="77777777" w:rsidR="00117101" w:rsidRDefault="00515FAA">
      <w:pPr>
        <w:spacing w:before="48" w:after="48"/>
        <w:jc w:val="both"/>
      </w:pPr>
      <w:r>
        <w:t>- Nhánh 5: Một số loại cây lương thực. Từ 09/03-13/03/26</w:t>
      </w:r>
    </w:p>
    <w:tbl>
      <w:tblPr>
        <w:tblStyle w:val="a1"/>
        <w:tblW w:w="101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95B3D7"/>
        </w:tblBorders>
        <w:tblLayout w:type="fixed"/>
        <w:tblLook w:val="0400" w:firstRow="0" w:lastRow="0" w:firstColumn="0" w:lastColumn="0" w:noHBand="0" w:noVBand="1"/>
      </w:tblPr>
      <w:tblGrid>
        <w:gridCol w:w="839"/>
        <w:gridCol w:w="706"/>
        <w:gridCol w:w="2605"/>
        <w:gridCol w:w="2546"/>
        <w:gridCol w:w="3477"/>
      </w:tblGrid>
      <w:tr w:rsidR="00117101" w14:paraId="4C983B48" w14:textId="77777777">
        <w:trPr>
          <w:trHeight w:val="778"/>
        </w:trPr>
        <w:tc>
          <w:tcPr>
            <w:tcW w:w="839" w:type="dxa"/>
          </w:tcPr>
          <w:p w14:paraId="2F47CEB8" w14:textId="77777777" w:rsidR="00117101" w:rsidRDefault="00515FAA">
            <w:pPr>
              <w:spacing w:after="120"/>
              <w:rPr>
                <w:rFonts w:ascii="Times New Roman" w:eastAsia="Times New Roman" w:hAnsi="Times New Roman" w:cs="Times New Roman"/>
                <w:i/>
                <w:iCs/>
                <w:color w:val="000000"/>
              </w:rPr>
            </w:pPr>
            <w:r>
              <w:rPr>
                <w:rFonts w:ascii="Times New Roman" w:eastAsia="Times New Roman" w:hAnsi="Times New Roman" w:cs="Times New Roman"/>
                <w:b/>
                <w:bCs/>
                <w:color w:val="000000"/>
              </w:rPr>
              <w:t>Lĩnh vực</w:t>
            </w:r>
          </w:p>
        </w:tc>
        <w:tc>
          <w:tcPr>
            <w:tcW w:w="706" w:type="dxa"/>
          </w:tcPr>
          <w:p w14:paraId="70D223F6" w14:textId="77777777" w:rsidR="00117101" w:rsidRDefault="00515FAA">
            <w:pPr>
              <w:spacing w:after="120"/>
              <w:rPr>
                <w:rFonts w:ascii="Times New Roman" w:eastAsia="Times New Roman" w:hAnsi="Times New Roman" w:cs="Times New Roman"/>
                <w:i/>
                <w:iCs/>
                <w:color w:val="000000"/>
              </w:rPr>
            </w:pPr>
            <w:r>
              <w:rPr>
                <w:rFonts w:ascii="Times New Roman" w:eastAsia="Times New Roman" w:hAnsi="Times New Roman" w:cs="Times New Roman"/>
                <w:b/>
                <w:bCs/>
                <w:color w:val="000000"/>
              </w:rPr>
              <w:t>Độ tuổi</w:t>
            </w:r>
          </w:p>
        </w:tc>
        <w:tc>
          <w:tcPr>
            <w:tcW w:w="2605" w:type="dxa"/>
          </w:tcPr>
          <w:p w14:paraId="48BA7A45" w14:textId="77777777" w:rsidR="00117101" w:rsidRDefault="00515FAA">
            <w:pPr>
              <w:spacing w:after="120"/>
              <w:rPr>
                <w:rFonts w:ascii="Times New Roman" w:eastAsia="Times New Roman" w:hAnsi="Times New Roman" w:cs="Times New Roman"/>
                <w:i/>
                <w:iCs/>
                <w:color w:val="000000"/>
              </w:rPr>
            </w:pPr>
            <w:r>
              <w:rPr>
                <w:rFonts w:ascii="Times New Roman" w:eastAsia="Times New Roman" w:hAnsi="Times New Roman" w:cs="Times New Roman"/>
                <w:b/>
                <w:bCs/>
                <w:color w:val="000000"/>
              </w:rPr>
              <w:t>Mục tiêu</w:t>
            </w:r>
          </w:p>
        </w:tc>
        <w:tc>
          <w:tcPr>
            <w:tcW w:w="2546" w:type="dxa"/>
          </w:tcPr>
          <w:p w14:paraId="34F1841B" w14:textId="77777777" w:rsidR="00117101" w:rsidRDefault="00515FAA">
            <w:pPr>
              <w:spacing w:after="120"/>
              <w:rPr>
                <w:rFonts w:ascii="Times New Roman" w:eastAsia="Times New Roman" w:hAnsi="Times New Roman" w:cs="Times New Roman"/>
                <w:i/>
                <w:iCs/>
                <w:color w:val="000000"/>
              </w:rPr>
            </w:pPr>
            <w:r>
              <w:rPr>
                <w:rFonts w:ascii="Times New Roman" w:eastAsia="Times New Roman" w:hAnsi="Times New Roman" w:cs="Times New Roman"/>
                <w:b/>
                <w:bCs/>
                <w:color w:val="000000"/>
              </w:rPr>
              <w:t>Nội dung</w:t>
            </w:r>
          </w:p>
        </w:tc>
        <w:tc>
          <w:tcPr>
            <w:tcW w:w="3477" w:type="dxa"/>
          </w:tcPr>
          <w:p w14:paraId="3065CDE3" w14:textId="77777777" w:rsidR="00117101" w:rsidRDefault="00515FAA">
            <w:pPr>
              <w:spacing w:after="120"/>
              <w:rPr>
                <w:rFonts w:ascii="Times New Roman" w:eastAsia="Times New Roman" w:hAnsi="Times New Roman" w:cs="Times New Roman"/>
                <w:i/>
                <w:iCs/>
                <w:color w:val="000000"/>
              </w:rPr>
            </w:pPr>
            <w:r>
              <w:rPr>
                <w:rFonts w:ascii="Times New Roman" w:eastAsia="Times New Roman" w:hAnsi="Times New Roman" w:cs="Times New Roman"/>
                <w:b/>
                <w:bCs/>
                <w:color w:val="000000"/>
              </w:rPr>
              <w:t>Hoạt động</w:t>
            </w:r>
          </w:p>
        </w:tc>
      </w:tr>
      <w:tr w:rsidR="00117101" w14:paraId="1DACEA62" w14:textId="77777777">
        <w:tc>
          <w:tcPr>
            <w:tcW w:w="839" w:type="dxa"/>
            <w:vMerge w:val="restart"/>
          </w:tcPr>
          <w:p w14:paraId="07270D61" w14:textId="77777777" w:rsidR="00117101" w:rsidRDefault="00515FAA">
            <w:pPr>
              <w:spacing w:after="120"/>
              <w:rPr>
                <w:rFonts w:ascii="Times New Roman" w:eastAsia="Times New Roman" w:hAnsi="Times New Roman" w:cs="Times New Roman"/>
                <w:i/>
                <w:iCs/>
                <w:color w:val="000000"/>
              </w:rPr>
            </w:pPr>
            <w:r>
              <w:rPr>
                <w:rFonts w:ascii="Times New Roman" w:eastAsia="Times New Roman" w:hAnsi="Times New Roman" w:cs="Times New Roman"/>
                <w:b/>
                <w:bCs/>
                <w:color w:val="000000"/>
                <w:sz w:val="24"/>
                <w:szCs w:val="24"/>
              </w:rPr>
              <w:t>Phát t</w:t>
            </w:r>
            <w:r>
              <w:rPr>
                <w:rFonts w:ascii="Times New Roman" w:eastAsia="Times New Roman" w:hAnsi="Times New Roman" w:cs="Times New Roman"/>
                <w:b/>
                <w:bCs/>
                <w:color w:val="000000"/>
                <w:sz w:val="24"/>
                <w:szCs w:val="24"/>
              </w:rPr>
              <w:t>riển thể chất</w:t>
            </w:r>
          </w:p>
        </w:tc>
        <w:tc>
          <w:tcPr>
            <w:tcW w:w="706" w:type="dxa"/>
          </w:tcPr>
          <w:p w14:paraId="0038FC03" w14:textId="77777777" w:rsidR="00117101" w:rsidRDefault="00515FAA">
            <w:pPr>
              <w:spacing w:after="120"/>
              <w:rPr>
                <w:rFonts w:ascii="Times New Roman" w:eastAsia="Times New Roman" w:hAnsi="Times New Roman" w:cs="Times New Roman"/>
                <w:i/>
                <w:iCs/>
                <w:color w:val="000000"/>
              </w:rPr>
            </w:pPr>
            <w:r>
              <w:rPr>
                <w:rFonts w:ascii="Times New Roman" w:eastAsia="Times New Roman" w:hAnsi="Times New Roman" w:cs="Times New Roman"/>
                <w:b/>
                <w:bCs/>
                <w:color w:val="000000"/>
              </w:rPr>
              <w:t>3 tuổi</w:t>
            </w:r>
          </w:p>
        </w:tc>
        <w:tc>
          <w:tcPr>
            <w:tcW w:w="2605" w:type="dxa"/>
          </w:tcPr>
          <w:p w14:paraId="2528B44A" w14:textId="77777777" w:rsidR="00117101" w:rsidRDefault="00515FAA">
            <w:pPr>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 Phát triển vận động:</w:t>
            </w:r>
          </w:p>
          <w:p w14:paraId="25995360"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b/>
                <w:bCs/>
                <w:color w:val="000000"/>
              </w:rPr>
              <w:t xml:space="preserve">MT1: </w:t>
            </w:r>
            <w:r>
              <w:rPr>
                <w:rFonts w:ascii="Times New Roman" w:eastAsia="Times New Roman" w:hAnsi="Times New Roman" w:cs="Times New Roman"/>
                <w:color w:val="000000"/>
              </w:rPr>
              <w:t xml:space="preserve">Thực hiện đủ các động tác trong bài tập thể dục theo hướng dẫn </w:t>
            </w:r>
          </w:p>
        </w:tc>
        <w:tc>
          <w:tcPr>
            <w:tcW w:w="2546" w:type="dxa"/>
          </w:tcPr>
          <w:p w14:paraId="06205F99" w14:textId="77777777" w:rsidR="00117101" w:rsidRDefault="00117101">
            <w:pPr>
              <w:tabs>
                <w:tab w:val="left" w:pos="1695"/>
              </w:tabs>
              <w:jc w:val="both"/>
              <w:rPr>
                <w:rFonts w:ascii="Times New Roman" w:eastAsia="Times New Roman" w:hAnsi="Times New Roman" w:cs="Times New Roman"/>
                <w:color w:val="000000"/>
              </w:rPr>
            </w:pPr>
          </w:p>
          <w:p w14:paraId="23001C44" w14:textId="77777777" w:rsidR="00117101" w:rsidRDefault="00117101">
            <w:pPr>
              <w:tabs>
                <w:tab w:val="left" w:pos="1695"/>
              </w:tabs>
              <w:jc w:val="both"/>
              <w:rPr>
                <w:rFonts w:ascii="Times New Roman" w:eastAsia="Times New Roman" w:hAnsi="Times New Roman" w:cs="Times New Roman"/>
                <w:color w:val="000000"/>
              </w:rPr>
            </w:pPr>
          </w:p>
          <w:p w14:paraId="56493292" w14:textId="77777777" w:rsidR="00117101" w:rsidRDefault="00515FAA">
            <w:pPr>
              <w:tabs>
                <w:tab w:val="left" w:pos="1695"/>
              </w:tabs>
              <w:jc w:val="both"/>
              <w:rPr>
                <w:rFonts w:ascii="Times New Roman" w:eastAsia="Times New Roman" w:hAnsi="Times New Roman" w:cs="Times New Roman"/>
                <w:color w:val="000000"/>
              </w:rPr>
            </w:pPr>
            <w:r>
              <w:rPr>
                <w:rFonts w:ascii="Times New Roman" w:eastAsia="Times New Roman" w:hAnsi="Times New Roman" w:cs="Times New Roman"/>
                <w:color w:val="000000"/>
              </w:rPr>
              <w:t>- Rèn luyện phát triển các nhóm cơ, hô hấp, vận động tinh qua các động tác:</w:t>
            </w:r>
          </w:p>
          <w:p w14:paraId="5125EB05"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Hô hấp:</w:t>
            </w:r>
          </w:p>
          <w:p w14:paraId="36B612CE"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Tay:</w:t>
            </w:r>
          </w:p>
          <w:p w14:paraId="01FC4993" w14:textId="77777777" w:rsidR="00117101" w:rsidRDefault="00117101">
            <w:pPr>
              <w:jc w:val="both"/>
              <w:rPr>
                <w:rFonts w:ascii="Times New Roman" w:eastAsia="Times New Roman" w:hAnsi="Times New Roman" w:cs="Times New Roman"/>
                <w:color w:val="000000"/>
              </w:rPr>
            </w:pPr>
          </w:p>
          <w:p w14:paraId="469F2C9F" w14:textId="77777777" w:rsidR="00117101" w:rsidRDefault="00117101">
            <w:pPr>
              <w:jc w:val="both"/>
              <w:rPr>
                <w:rFonts w:ascii="Times New Roman" w:eastAsia="Times New Roman" w:hAnsi="Times New Roman" w:cs="Times New Roman"/>
                <w:color w:val="000000"/>
              </w:rPr>
            </w:pPr>
          </w:p>
          <w:p w14:paraId="637FADA6" w14:textId="77777777" w:rsidR="00117101" w:rsidRDefault="00117101">
            <w:pPr>
              <w:jc w:val="both"/>
              <w:rPr>
                <w:rFonts w:ascii="Times New Roman" w:eastAsia="Times New Roman" w:hAnsi="Times New Roman" w:cs="Times New Roman"/>
                <w:color w:val="000000"/>
              </w:rPr>
            </w:pPr>
          </w:p>
          <w:p w14:paraId="34359AA3" w14:textId="77777777" w:rsidR="00117101" w:rsidRDefault="00117101">
            <w:pPr>
              <w:jc w:val="both"/>
              <w:rPr>
                <w:rFonts w:ascii="Times New Roman" w:eastAsia="Times New Roman" w:hAnsi="Times New Roman" w:cs="Times New Roman"/>
                <w:color w:val="000000"/>
              </w:rPr>
            </w:pPr>
          </w:p>
          <w:p w14:paraId="077A372F" w14:textId="77777777" w:rsidR="00117101" w:rsidRDefault="00117101">
            <w:pPr>
              <w:jc w:val="both"/>
              <w:rPr>
                <w:rFonts w:ascii="Times New Roman" w:eastAsia="Times New Roman" w:hAnsi="Times New Roman" w:cs="Times New Roman"/>
                <w:color w:val="000000"/>
              </w:rPr>
            </w:pPr>
          </w:p>
          <w:p w14:paraId="76A3C2FD" w14:textId="77777777" w:rsidR="00117101" w:rsidRDefault="00117101">
            <w:pPr>
              <w:jc w:val="both"/>
              <w:rPr>
                <w:rFonts w:ascii="Times New Roman" w:eastAsia="Times New Roman" w:hAnsi="Times New Roman" w:cs="Times New Roman"/>
                <w:color w:val="000000"/>
              </w:rPr>
            </w:pPr>
          </w:p>
          <w:p w14:paraId="037C579A" w14:textId="77777777" w:rsidR="00117101" w:rsidRDefault="00117101">
            <w:pPr>
              <w:jc w:val="both"/>
              <w:rPr>
                <w:rFonts w:ascii="Times New Roman" w:eastAsia="Times New Roman" w:hAnsi="Times New Roman" w:cs="Times New Roman"/>
                <w:color w:val="000000"/>
              </w:rPr>
            </w:pPr>
          </w:p>
          <w:p w14:paraId="543973CE"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Lưng - Bụng</w:t>
            </w:r>
          </w:p>
          <w:p w14:paraId="3B1C7CE7" w14:textId="77777777" w:rsidR="00117101" w:rsidRDefault="00117101">
            <w:pPr>
              <w:jc w:val="both"/>
              <w:rPr>
                <w:rFonts w:ascii="Times New Roman" w:eastAsia="Times New Roman" w:hAnsi="Times New Roman" w:cs="Times New Roman"/>
                <w:color w:val="000000"/>
              </w:rPr>
            </w:pPr>
          </w:p>
          <w:p w14:paraId="4EF0864E" w14:textId="77777777" w:rsidR="00117101" w:rsidRDefault="00117101">
            <w:pPr>
              <w:jc w:val="both"/>
              <w:rPr>
                <w:rFonts w:ascii="Times New Roman" w:eastAsia="Times New Roman" w:hAnsi="Times New Roman" w:cs="Times New Roman"/>
                <w:color w:val="000000"/>
              </w:rPr>
            </w:pPr>
          </w:p>
          <w:p w14:paraId="7C5D36BF" w14:textId="77777777" w:rsidR="00117101" w:rsidRDefault="00117101">
            <w:pPr>
              <w:jc w:val="both"/>
              <w:rPr>
                <w:rFonts w:ascii="Times New Roman" w:eastAsia="Times New Roman" w:hAnsi="Times New Roman" w:cs="Times New Roman"/>
                <w:color w:val="000000"/>
              </w:rPr>
            </w:pPr>
          </w:p>
          <w:p w14:paraId="1F0A4A7B" w14:textId="77777777" w:rsidR="00117101" w:rsidRDefault="00117101">
            <w:pPr>
              <w:jc w:val="both"/>
              <w:rPr>
                <w:rFonts w:ascii="Times New Roman" w:eastAsia="Times New Roman" w:hAnsi="Times New Roman" w:cs="Times New Roman"/>
                <w:color w:val="000000"/>
              </w:rPr>
            </w:pPr>
          </w:p>
          <w:p w14:paraId="68D8055B" w14:textId="77777777" w:rsidR="00117101" w:rsidRDefault="00117101">
            <w:pPr>
              <w:jc w:val="both"/>
              <w:rPr>
                <w:rFonts w:ascii="Times New Roman" w:eastAsia="Times New Roman" w:hAnsi="Times New Roman" w:cs="Times New Roman"/>
                <w:color w:val="000000"/>
              </w:rPr>
            </w:pPr>
          </w:p>
          <w:p w14:paraId="4252687F"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Chân - bật</w:t>
            </w:r>
          </w:p>
          <w:p w14:paraId="6E7FB450" w14:textId="77777777" w:rsidR="00117101" w:rsidRDefault="00117101">
            <w:pPr>
              <w:spacing w:after="120"/>
              <w:jc w:val="both"/>
              <w:rPr>
                <w:rFonts w:ascii="Times New Roman" w:eastAsia="Times New Roman" w:hAnsi="Times New Roman" w:cs="Times New Roman"/>
                <w:i/>
                <w:iCs/>
                <w:color w:val="000000"/>
              </w:rPr>
            </w:pPr>
          </w:p>
          <w:p w14:paraId="34355BA5" w14:textId="77777777" w:rsidR="00117101" w:rsidRDefault="00117101">
            <w:pPr>
              <w:spacing w:after="120"/>
              <w:jc w:val="both"/>
              <w:rPr>
                <w:rFonts w:ascii="Times New Roman" w:eastAsia="Times New Roman" w:hAnsi="Times New Roman" w:cs="Times New Roman"/>
                <w:i/>
                <w:iCs/>
                <w:color w:val="000000"/>
              </w:rPr>
            </w:pPr>
          </w:p>
        </w:tc>
        <w:tc>
          <w:tcPr>
            <w:tcW w:w="3477" w:type="dxa"/>
          </w:tcPr>
          <w:p w14:paraId="7E09A912" w14:textId="77777777" w:rsidR="00117101" w:rsidRDefault="00515FAA">
            <w:pPr>
              <w:pBdr>
                <w:top w:val="nil"/>
                <w:left w:val="nil"/>
                <w:bottom w:val="nil"/>
                <w:right w:val="nil"/>
                <w:between w:val="nil"/>
              </w:pBdr>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 Thể dục sáng</w:t>
            </w:r>
          </w:p>
          <w:p w14:paraId="53A81977" w14:textId="77777777" w:rsidR="00117101" w:rsidRDefault="00117101">
            <w:pPr>
              <w:jc w:val="both"/>
              <w:rPr>
                <w:rFonts w:ascii="Times New Roman" w:eastAsia="Times New Roman" w:hAnsi="Times New Roman" w:cs="Times New Roman"/>
                <w:b/>
                <w:bCs/>
                <w:color w:val="000000"/>
              </w:rPr>
            </w:pPr>
          </w:p>
          <w:p w14:paraId="72E5C2DE" w14:textId="77777777" w:rsidR="00117101" w:rsidRDefault="00117101">
            <w:pPr>
              <w:jc w:val="both"/>
              <w:rPr>
                <w:rFonts w:ascii="Times New Roman" w:eastAsia="Times New Roman" w:hAnsi="Times New Roman" w:cs="Times New Roman"/>
                <w:b/>
                <w:bCs/>
                <w:color w:val="000000"/>
              </w:rPr>
            </w:pPr>
          </w:p>
          <w:p w14:paraId="7371BA47" w14:textId="77777777" w:rsidR="00117101" w:rsidRDefault="00117101">
            <w:pPr>
              <w:jc w:val="both"/>
              <w:rPr>
                <w:rFonts w:ascii="Times New Roman" w:eastAsia="Times New Roman" w:hAnsi="Times New Roman" w:cs="Times New Roman"/>
                <w:b/>
                <w:bCs/>
                <w:color w:val="000000"/>
              </w:rPr>
            </w:pPr>
          </w:p>
          <w:p w14:paraId="6D042AE7" w14:textId="77777777" w:rsidR="00117101" w:rsidRDefault="00117101">
            <w:pPr>
              <w:jc w:val="both"/>
              <w:rPr>
                <w:rFonts w:ascii="Times New Roman" w:eastAsia="Times New Roman" w:hAnsi="Times New Roman" w:cs="Times New Roman"/>
                <w:b/>
                <w:bCs/>
                <w:color w:val="000000"/>
              </w:rPr>
            </w:pPr>
          </w:p>
          <w:p w14:paraId="53EEDC86" w14:textId="77777777" w:rsidR="00117101" w:rsidRDefault="00117101">
            <w:pPr>
              <w:jc w:val="both"/>
              <w:rPr>
                <w:rFonts w:ascii="Times New Roman" w:eastAsia="Times New Roman" w:hAnsi="Times New Roman" w:cs="Times New Roman"/>
                <w:b/>
                <w:bCs/>
                <w:color w:val="000000"/>
              </w:rPr>
            </w:pPr>
          </w:p>
          <w:p w14:paraId="0D8EDD38" w14:textId="77777777" w:rsidR="00117101" w:rsidRDefault="00117101">
            <w:pPr>
              <w:jc w:val="both"/>
              <w:rPr>
                <w:rFonts w:ascii="Times New Roman" w:eastAsia="Times New Roman" w:hAnsi="Times New Roman" w:cs="Times New Roman"/>
                <w:b/>
                <w:bCs/>
                <w:color w:val="000000"/>
              </w:rPr>
            </w:pPr>
          </w:p>
          <w:p w14:paraId="3CC96D55" w14:textId="77777777" w:rsidR="00117101" w:rsidRDefault="00515FAA">
            <w:pPr>
              <w:jc w:val="both"/>
              <w:rPr>
                <w:rFonts w:ascii="Times New Roman" w:eastAsia="Times New Roman" w:hAnsi="Times New Roman" w:cs="Times New Roman"/>
              </w:rPr>
            </w:pPr>
            <w:r>
              <w:rPr>
                <w:rFonts w:ascii="Times New Roman" w:eastAsia="Times New Roman" w:hAnsi="Times New Roman" w:cs="Times New Roman"/>
                <w:b/>
                <w:bCs/>
              </w:rPr>
              <w:t>* Hô hấp</w:t>
            </w:r>
            <w:r>
              <w:rPr>
                <w:rFonts w:ascii="Times New Roman" w:eastAsia="Times New Roman" w:hAnsi="Times New Roman" w:cs="Times New Roman"/>
              </w:rPr>
              <w:t>: Hít vào thở ra</w:t>
            </w:r>
          </w:p>
          <w:p w14:paraId="1674345E" w14:textId="77777777" w:rsidR="00117101" w:rsidRDefault="00515FAA">
            <w:pPr>
              <w:jc w:val="both"/>
              <w:rPr>
                <w:rFonts w:ascii="Times New Roman" w:eastAsia="Times New Roman" w:hAnsi="Times New Roman" w:cs="Times New Roman"/>
                <w:b/>
                <w:bCs/>
              </w:rPr>
            </w:pPr>
            <w:r>
              <w:rPr>
                <w:rFonts w:ascii="Times New Roman" w:eastAsia="Times New Roman" w:hAnsi="Times New Roman" w:cs="Times New Roman"/>
                <w:b/>
                <w:bCs/>
              </w:rPr>
              <w:t xml:space="preserve">* Tay: </w:t>
            </w:r>
          </w:p>
          <w:p w14:paraId="0309AF80" w14:textId="77777777" w:rsidR="00117101" w:rsidRDefault="00515FAA">
            <w:pPr>
              <w:jc w:val="both"/>
              <w:rPr>
                <w:rFonts w:ascii="Times New Roman" w:eastAsia="Times New Roman" w:hAnsi="Times New Roman" w:cs="Times New Roman"/>
              </w:rPr>
            </w:pPr>
            <w:r>
              <w:rPr>
                <w:rFonts w:ascii="Times New Roman" w:eastAsia="Times New Roman" w:hAnsi="Times New Roman" w:cs="Times New Roman"/>
              </w:rPr>
              <w:t>- Tay  : Đưa 2 tay lên cao, ra phía trước, sang 2 bên.</w:t>
            </w:r>
          </w:p>
          <w:p w14:paraId="259E8191" w14:textId="77777777" w:rsidR="00117101" w:rsidRDefault="00515FAA">
            <w:pPr>
              <w:jc w:val="both"/>
              <w:rPr>
                <w:rFonts w:ascii="Times New Roman" w:eastAsia="Times New Roman" w:hAnsi="Times New Roman" w:cs="Times New Roman"/>
                <w:b/>
                <w:bCs/>
                <w:i/>
                <w:iCs/>
                <w:color w:val="000000"/>
              </w:rPr>
            </w:pPr>
            <w:r>
              <w:rPr>
                <w:rFonts w:ascii="Times New Roman" w:eastAsia="Times New Roman" w:hAnsi="Times New Roman" w:cs="Times New Roman"/>
                <w:b/>
                <w:bCs/>
                <w:i/>
                <w:iCs/>
                <w:color w:val="000000"/>
              </w:rPr>
              <w:t>+ Hai tay đưa sang ngang, đưa lên cao</w:t>
            </w:r>
          </w:p>
          <w:p w14:paraId="4CDD56C4" w14:textId="77777777" w:rsidR="00117101" w:rsidRDefault="00515FAA">
            <w:pPr>
              <w:jc w:val="both"/>
              <w:rPr>
                <w:rFonts w:ascii="Times New Roman" w:eastAsia="Times New Roman" w:hAnsi="Times New Roman" w:cs="Times New Roman"/>
                <w:b/>
                <w:bCs/>
              </w:rPr>
            </w:pPr>
            <w:r>
              <w:rPr>
                <w:rFonts w:ascii="Times New Roman" w:eastAsia="Times New Roman" w:hAnsi="Times New Roman" w:cs="Times New Roman"/>
                <w:b/>
                <w:bCs/>
              </w:rPr>
              <w:t>* Lưng - bụng</w:t>
            </w:r>
          </w:p>
          <w:p w14:paraId="62568BCC" w14:textId="77777777" w:rsidR="00117101" w:rsidRDefault="00515FAA">
            <w:pPr>
              <w:jc w:val="both"/>
              <w:rPr>
                <w:rFonts w:ascii="Times New Roman" w:eastAsia="Times New Roman" w:hAnsi="Times New Roman" w:cs="Times New Roman"/>
              </w:rPr>
            </w:pPr>
            <w:r>
              <w:rPr>
                <w:rFonts w:ascii="Times New Roman" w:eastAsia="Times New Roman" w:hAnsi="Times New Roman" w:cs="Times New Roman"/>
              </w:rPr>
              <w:t>- Bụng : Cúi về phía trước.</w:t>
            </w:r>
          </w:p>
          <w:p w14:paraId="2D3DEED9" w14:textId="77777777" w:rsidR="00117101" w:rsidRDefault="00515FAA">
            <w:pPr>
              <w:jc w:val="both"/>
              <w:rPr>
                <w:rFonts w:ascii="Times New Roman" w:eastAsia="Times New Roman" w:hAnsi="Times New Roman" w:cs="Times New Roman"/>
              </w:rPr>
            </w:pPr>
            <w:r>
              <w:rPr>
                <w:rFonts w:ascii="Times New Roman" w:eastAsia="Times New Roman" w:hAnsi="Times New Roman" w:cs="Times New Roman"/>
              </w:rPr>
              <w:t>- Bụng: Quay sang trái, sang phải</w:t>
            </w:r>
          </w:p>
          <w:p w14:paraId="3C00B73A" w14:textId="77777777" w:rsidR="00117101" w:rsidRDefault="00515FAA">
            <w:pPr>
              <w:jc w:val="both"/>
              <w:rPr>
                <w:rFonts w:ascii="Times New Roman" w:eastAsia="Times New Roman" w:hAnsi="Times New Roman" w:cs="Times New Roman"/>
                <w:b/>
                <w:bCs/>
                <w:i/>
                <w:iCs/>
              </w:rPr>
            </w:pPr>
            <w:r>
              <w:rPr>
                <w:rFonts w:ascii="Times New Roman" w:eastAsia="Times New Roman" w:hAnsi="Times New Roman" w:cs="Times New Roman"/>
                <w:b/>
                <w:bCs/>
                <w:i/>
                <w:iCs/>
              </w:rPr>
              <w:t>+ Đứng cúi về trước, ngả người ra sau</w:t>
            </w:r>
          </w:p>
          <w:p w14:paraId="0281EEFC" w14:textId="77777777" w:rsidR="00117101" w:rsidRDefault="00515FAA">
            <w:pPr>
              <w:jc w:val="both"/>
              <w:rPr>
                <w:rFonts w:ascii="Times New Roman" w:eastAsia="Times New Roman" w:hAnsi="Times New Roman" w:cs="Times New Roman"/>
              </w:rPr>
            </w:pPr>
            <w:r>
              <w:rPr>
                <w:rFonts w:ascii="Times New Roman" w:eastAsia="Times New Roman" w:hAnsi="Times New Roman" w:cs="Times New Roman"/>
                <w:b/>
                <w:bCs/>
              </w:rPr>
              <w:t>* Chân</w:t>
            </w:r>
          </w:p>
          <w:p w14:paraId="4DB9F4E4" w14:textId="77777777" w:rsidR="00117101" w:rsidRDefault="00515FAA">
            <w:pPr>
              <w:jc w:val="both"/>
              <w:rPr>
                <w:rFonts w:ascii="Times New Roman" w:eastAsia="Times New Roman" w:hAnsi="Times New Roman" w:cs="Times New Roman"/>
              </w:rPr>
            </w:pPr>
            <w:r>
              <w:rPr>
                <w:rFonts w:ascii="Times New Roman" w:eastAsia="Times New Roman" w:hAnsi="Times New Roman" w:cs="Times New Roman"/>
              </w:rPr>
              <w:t xml:space="preserve">- Chân : Đứng khụy gối </w:t>
            </w:r>
          </w:p>
          <w:p w14:paraId="71F4A346" w14:textId="77777777" w:rsidR="00117101" w:rsidRDefault="00515FAA">
            <w:pPr>
              <w:jc w:val="both"/>
              <w:rPr>
                <w:rFonts w:ascii="Times New Roman" w:eastAsia="Times New Roman" w:hAnsi="Times New Roman" w:cs="Times New Roman"/>
                <w:b/>
                <w:bCs/>
                <w:i/>
                <w:iCs/>
              </w:rPr>
            </w:pPr>
            <w:r>
              <w:rPr>
                <w:rFonts w:ascii="Times New Roman" w:eastAsia="Times New Roman" w:hAnsi="Times New Roman" w:cs="Times New Roman"/>
                <w:b/>
                <w:bCs/>
                <w:i/>
                <w:iCs/>
              </w:rPr>
              <w:t>+ Bật tách – chụm chân tại chỗ</w:t>
            </w:r>
          </w:p>
          <w:p w14:paraId="51289A1B" w14:textId="77777777" w:rsidR="00117101" w:rsidRDefault="00515FAA">
            <w:pPr>
              <w:jc w:val="both"/>
              <w:rPr>
                <w:rFonts w:ascii="Times New Roman" w:eastAsia="Times New Roman" w:hAnsi="Times New Roman" w:cs="Times New Roman"/>
              </w:rPr>
            </w:pPr>
            <w:r>
              <w:rPr>
                <w:rFonts w:ascii="Times New Roman" w:eastAsia="Times New Roman" w:hAnsi="Times New Roman" w:cs="Times New Roman"/>
                <w:b/>
                <w:bCs/>
                <w:i/>
                <w:iCs/>
              </w:rPr>
              <w:t>+ Đứng nâng cao chân. Gập gối</w:t>
            </w:r>
          </w:p>
        </w:tc>
      </w:tr>
      <w:tr w:rsidR="00117101" w14:paraId="4F09BA41" w14:textId="77777777">
        <w:tc>
          <w:tcPr>
            <w:tcW w:w="839" w:type="dxa"/>
            <w:vMerge/>
          </w:tcPr>
          <w:p w14:paraId="0DA86CA6" w14:textId="77777777" w:rsidR="00117101" w:rsidRDefault="00117101">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706" w:type="dxa"/>
          </w:tcPr>
          <w:p w14:paraId="115CD4E1" w14:textId="77777777" w:rsidR="00117101" w:rsidRDefault="00117101">
            <w:pPr>
              <w:spacing w:after="120"/>
              <w:rPr>
                <w:rFonts w:ascii="Times New Roman" w:eastAsia="Times New Roman" w:hAnsi="Times New Roman" w:cs="Times New Roman"/>
                <w:i/>
                <w:iCs/>
                <w:color w:val="000000"/>
              </w:rPr>
            </w:pPr>
          </w:p>
        </w:tc>
        <w:tc>
          <w:tcPr>
            <w:tcW w:w="2605" w:type="dxa"/>
          </w:tcPr>
          <w:p w14:paraId="315F7489" w14:textId="77777777" w:rsidR="00117101" w:rsidRDefault="00117101">
            <w:pPr>
              <w:jc w:val="both"/>
              <w:rPr>
                <w:rFonts w:ascii="Times New Roman" w:eastAsia="Times New Roman" w:hAnsi="Times New Roman" w:cs="Times New Roman"/>
                <w:b/>
                <w:bCs/>
                <w:color w:val="000000"/>
              </w:rPr>
            </w:pPr>
          </w:p>
          <w:p w14:paraId="36067979"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-MT 4: </w:t>
            </w:r>
            <w:r>
              <w:rPr>
                <w:rFonts w:ascii="Times New Roman" w:eastAsia="Times New Roman" w:hAnsi="Times New Roman" w:cs="Times New Roman"/>
                <w:color w:val="000000"/>
              </w:rPr>
              <w:t>Phối hợp tay – mắt trong vận động:</w:t>
            </w:r>
          </w:p>
          <w:p w14:paraId="316ED84C" w14:textId="77777777" w:rsidR="00117101" w:rsidRDefault="00515FAA">
            <w:pPr>
              <w:jc w:val="both"/>
              <w:rPr>
                <w:rFonts w:ascii="Times New Roman" w:eastAsia="Times New Roman" w:hAnsi="Times New Roman" w:cs="Times New Roman"/>
              </w:rPr>
            </w:pPr>
            <w:r>
              <w:rPr>
                <w:rFonts w:ascii="Times New Roman" w:eastAsia="Times New Roman" w:hAnsi="Times New Roman" w:cs="Times New Roman"/>
                <w:b/>
                <w:bCs/>
                <w:color w:val="000000"/>
              </w:rPr>
              <w:t xml:space="preserve">+ MT 4.6: </w:t>
            </w:r>
            <w:r>
              <w:rPr>
                <w:rFonts w:ascii="Times New Roman" w:eastAsia="Times New Roman" w:hAnsi="Times New Roman" w:cs="Times New Roman"/>
              </w:rPr>
              <w:t>Chuyền bóng 2 bên theo hàng ngang.</w:t>
            </w:r>
          </w:p>
          <w:p w14:paraId="046C9E13" w14:textId="77777777" w:rsidR="00117101" w:rsidRDefault="00515FAA">
            <w:pPr>
              <w:jc w:val="both"/>
              <w:rPr>
                <w:rFonts w:ascii="Times New Roman" w:eastAsia="Times New Roman" w:hAnsi="Times New Roman" w:cs="Times New Roman"/>
                <w:color w:val="C00000"/>
              </w:rPr>
            </w:pPr>
            <w:r>
              <w:rPr>
                <w:rFonts w:ascii="Times New Roman" w:eastAsia="Times New Roman" w:hAnsi="Times New Roman" w:cs="Times New Roman"/>
                <w:b/>
                <w:bCs/>
                <w:color w:val="000000"/>
              </w:rPr>
              <w:lastRenderedPageBreak/>
              <w:t>- MT5:</w:t>
            </w:r>
            <w:r>
              <w:rPr>
                <w:rFonts w:ascii="Times New Roman" w:eastAsia="Times New Roman" w:hAnsi="Times New Roman" w:cs="Times New Roman"/>
              </w:rPr>
              <w:t xml:space="preserve"> </w:t>
            </w:r>
            <w:r>
              <w:rPr>
                <w:rFonts w:ascii="Times New Roman" w:eastAsia="Times New Roman" w:hAnsi="Times New Roman" w:cs="Times New Roman"/>
                <w:color w:val="000000"/>
              </w:rPr>
              <w:t>Thể hiện nhanh, mạnh, khéo trong trong thực hiện bài tập tổng hợp.</w:t>
            </w:r>
          </w:p>
          <w:p w14:paraId="55F8F6CC" w14:textId="77777777" w:rsidR="00117101" w:rsidRDefault="00515FAA">
            <w:pPr>
              <w:jc w:val="both"/>
              <w:rPr>
                <w:rFonts w:ascii="Times New Roman" w:eastAsia="Times New Roman" w:hAnsi="Times New Roman" w:cs="Times New Roman"/>
                <w:b/>
                <w:bCs/>
                <w:color w:val="000000"/>
              </w:rPr>
            </w:pPr>
            <w:r>
              <w:rPr>
                <w:rFonts w:ascii="Times New Roman" w:eastAsia="Times New Roman" w:hAnsi="Times New Roman" w:cs="Times New Roman"/>
              </w:rPr>
              <w:t>+ MT 5.1:</w:t>
            </w:r>
            <w:r>
              <w:rPr>
                <w:rFonts w:ascii="Times New Roman" w:eastAsia="Times New Roman" w:hAnsi="Times New Roman" w:cs="Times New Roman"/>
                <w:color w:val="C00000"/>
              </w:rPr>
              <w:t xml:space="preserve"> </w:t>
            </w:r>
            <w:r>
              <w:rPr>
                <w:rFonts w:ascii="Times New Roman" w:eastAsia="Times New Roman" w:hAnsi="Times New Roman" w:cs="Times New Roman"/>
              </w:rPr>
              <w:t xml:space="preserve">Ném  xa bằng 1 tay. </w:t>
            </w:r>
          </w:p>
        </w:tc>
        <w:tc>
          <w:tcPr>
            <w:tcW w:w="2546" w:type="dxa"/>
          </w:tcPr>
          <w:p w14:paraId="4B20DD48" w14:textId="77777777" w:rsidR="00117101" w:rsidRDefault="00117101">
            <w:pPr>
              <w:jc w:val="both"/>
              <w:rPr>
                <w:rFonts w:ascii="Times New Roman" w:eastAsia="Times New Roman" w:hAnsi="Times New Roman" w:cs="Times New Roman"/>
                <w:color w:val="000000"/>
              </w:rPr>
            </w:pPr>
          </w:p>
          <w:p w14:paraId="46D5DF95"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Hướng dẫn trẻ  các vận động cơ bản:</w:t>
            </w:r>
          </w:p>
          <w:p w14:paraId="15EF3B76" w14:textId="77777777" w:rsidR="00117101" w:rsidRDefault="00117101">
            <w:pPr>
              <w:jc w:val="both"/>
              <w:rPr>
                <w:rFonts w:ascii="Times New Roman" w:eastAsia="Times New Roman" w:hAnsi="Times New Roman" w:cs="Times New Roman"/>
              </w:rPr>
            </w:pPr>
          </w:p>
          <w:p w14:paraId="15C8D9AA"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rPr>
              <w:t>Chuyền bóng 2 bên theo hàng ngang</w:t>
            </w:r>
            <w:r>
              <w:rPr>
                <w:rFonts w:ascii="Times New Roman" w:eastAsia="Times New Roman" w:hAnsi="Times New Roman" w:cs="Times New Roman"/>
                <w:color w:val="000000"/>
              </w:rPr>
              <w:t>,</w:t>
            </w:r>
          </w:p>
          <w:p w14:paraId="55530049" w14:textId="77777777" w:rsidR="00117101" w:rsidRDefault="00117101">
            <w:pPr>
              <w:jc w:val="both"/>
              <w:rPr>
                <w:rFonts w:ascii="Times New Roman" w:eastAsia="Times New Roman" w:hAnsi="Times New Roman" w:cs="Times New Roman"/>
              </w:rPr>
            </w:pPr>
          </w:p>
          <w:p w14:paraId="6C3ECCD4" w14:textId="77777777" w:rsidR="00117101" w:rsidRDefault="00117101">
            <w:pPr>
              <w:jc w:val="both"/>
              <w:rPr>
                <w:rFonts w:ascii="Times New Roman" w:eastAsia="Times New Roman" w:hAnsi="Times New Roman" w:cs="Times New Roman"/>
              </w:rPr>
            </w:pPr>
          </w:p>
          <w:p w14:paraId="4044D8D4" w14:textId="77777777" w:rsidR="00117101" w:rsidRDefault="00117101">
            <w:pPr>
              <w:jc w:val="both"/>
              <w:rPr>
                <w:rFonts w:ascii="Times New Roman" w:eastAsia="Times New Roman" w:hAnsi="Times New Roman" w:cs="Times New Roman"/>
              </w:rPr>
            </w:pPr>
          </w:p>
          <w:p w14:paraId="2C3F0194" w14:textId="77777777" w:rsidR="00117101" w:rsidRDefault="00117101">
            <w:pPr>
              <w:jc w:val="both"/>
              <w:rPr>
                <w:rFonts w:ascii="Times New Roman" w:eastAsia="Times New Roman" w:hAnsi="Times New Roman" w:cs="Times New Roman"/>
              </w:rPr>
            </w:pPr>
          </w:p>
          <w:p w14:paraId="082C45F6" w14:textId="77777777" w:rsidR="00117101" w:rsidRDefault="00117101">
            <w:pPr>
              <w:jc w:val="both"/>
              <w:rPr>
                <w:rFonts w:ascii="Times New Roman" w:eastAsia="Times New Roman" w:hAnsi="Times New Roman" w:cs="Times New Roman"/>
              </w:rPr>
            </w:pPr>
          </w:p>
          <w:p w14:paraId="2584B4E0"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rPr>
              <w:t>Ném  xa bằng 1 tay;</w:t>
            </w:r>
          </w:p>
        </w:tc>
        <w:tc>
          <w:tcPr>
            <w:tcW w:w="3477" w:type="dxa"/>
            <w:vMerge w:val="restart"/>
          </w:tcPr>
          <w:p w14:paraId="6F1BCC4A" w14:textId="77777777" w:rsidR="00117101" w:rsidRDefault="00515FAA">
            <w:pPr>
              <w:jc w:val="both"/>
              <w:rPr>
                <w:rFonts w:ascii="Times New Roman" w:eastAsia="Times New Roman" w:hAnsi="Times New Roman" w:cs="Times New Roman"/>
                <w:b/>
                <w:bCs/>
                <w:i/>
                <w:iCs/>
                <w:color w:val="000000"/>
              </w:rPr>
            </w:pPr>
            <w:r>
              <w:rPr>
                <w:rFonts w:ascii="Times New Roman" w:eastAsia="Times New Roman" w:hAnsi="Times New Roman" w:cs="Times New Roman"/>
                <w:b/>
                <w:bCs/>
                <w:color w:val="000000"/>
              </w:rPr>
              <w:lastRenderedPageBreak/>
              <w:t>* TDKN</w:t>
            </w:r>
          </w:p>
          <w:p w14:paraId="187927B3" w14:textId="77777777" w:rsidR="00117101" w:rsidRDefault="00117101">
            <w:pPr>
              <w:jc w:val="both"/>
              <w:rPr>
                <w:rFonts w:ascii="Times New Roman" w:eastAsia="Times New Roman" w:hAnsi="Times New Roman" w:cs="Times New Roman"/>
                <w:color w:val="000000"/>
              </w:rPr>
            </w:pPr>
          </w:p>
          <w:p w14:paraId="7AF4B865" w14:textId="77777777" w:rsidR="00117101" w:rsidRDefault="00117101">
            <w:pPr>
              <w:jc w:val="both"/>
              <w:rPr>
                <w:rFonts w:ascii="Times New Roman" w:eastAsia="Times New Roman" w:hAnsi="Times New Roman" w:cs="Times New Roman"/>
                <w:color w:val="000000"/>
              </w:rPr>
            </w:pPr>
          </w:p>
          <w:p w14:paraId="1952E7A4" w14:textId="77777777" w:rsidR="00117101" w:rsidRDefault="00117101">
            <w:pPr>
              <w:jc w:val="both"/>
              <w:rPr>
                <w:rFonts w:ascii="Times New Roman" w:eastAsia="Times New Roman" w:hAnsi="Times New Roman" w:cs="Times New Roman"/>
                <w:color w:val="000000"/>
              </w:rPr>
            </w:pPr>
          </w:p>
          <w:p w14:paraId="1C8D3641" w14:textId="77777777" w:rsidR="00117101" w:rsidRDefault="00515FAA">
            <w:pPr>
              <w:jc w:val="both"/>
              <w:rPr>
                <w:rFonts w:ascii="Times New Roman" w:eastAsia="Times New Roman" w:hAnsi="Times New Roman" w:cs="Times New Roman"/>
              </w:rPr>
            </w:pPr>
            <w:r>
              <w:rPr>
                <w:rFonts w:ascii="Times New Roman" w:eastAsia="Times New Roman" w:hAnsi="Times New Roman" w:cs="Times New Roman"/>
              </w:rPr>
              <w:t>+ Chuyền bóng 2 bên theo hàng ngang.</w:t>
            </w:r>
          </w:p>
          <w:p w14:paraId="70670D83" w14:textId="77777777" w:rsidR="00117101" w:rsidRDefault="00117101">
            <w:pPr>
              <w:jc w:val="both"/>
              <w:rPr>
                <w:rFonts w:ascii="Times New Roman" w:eastAsia="Times New Roman" w:hAnsi="Times New Roman" w:cs="Times New Roman"/>
              </w:rPr>
            </w:pPr>
          </w:p>
          <w:p w14:paraId="3C7E59BE" w14:textId="77777777" w:rsidR="00117101" w:rsidRDefault="00117101">
            <w:pPr>
              <w:jc w:val="both"/>
              <w:rPr>
                <w:rFonts w:ascii="Times New Roman" w:eastAsia="Times New Roman" w:hAnsi="Times New Roman" w:cs="Times New Roman"/>
              </w:rPr>
            </w:pPr>
          </w:p>
          <w:p w14:paraId="5645B14D" w14:textId="77777777" w:rsidR="00117101" w:rsidRDefault="00117101">
            <w:pPr>
              <w:jc w:val="both"/>
              <w:rPr>
                <w:rFonts w:ascii="Times New Roman" w:eastAsia="Times New Roman" w:hAnsi="Times New Roman" w:cs="Times New Roman"/>
              </w:rPr>
            </w:pPr>
          </w:p>
          <w:p w14:paraId="4AAFCAA9" w14:textId="77777777" w:rsidR="00117101" w:rsidRDefault="00117101">
            <w:pPr>
              <w:jc w:val="both"/>
              <w:rPr>
                <w:rFonts w:ascii="Times New Roman" w:eastAsia="Times New Roman" w:hAnsi="Times New Roman" w:cs="Times New Roman"/>
              </w:rPr>
            </w:pPr>
          </w:p>
          <w:p w14:paraId="54FEA09E" w14:textId="77777777" w:rsidR="00117101" w:rsidRDefault="00117101">
            <w:pPr>
              <w:jc w:val="both"/>
              <w:rPr>
                <w:rFonts w:ascii="Times New Roman" w:eastAsia="Times New Roman" w:hAnsi="Times New Roman" w:cs="Times New Roman"/>
              </w:rPr>
            </w:pPr>
          </w:p>
          <w:p w14:paraId="4764A477" w14:textId="77777777" w:rsidR="00117101" w:rsidRDefault="00117101">
            <w:pPr>
              <w:jc w:val="both"/>
              <w:rPr>
                <w:rFonts w:ascii="Times New Roman" w:eastAsia="Times New Roman" w:hAnsi="Times New Roman" w:cs="Times New Roman"/>
              </w:rPr>
            </w:pPr>
          </w:p>
          <w:p w14:paraId="7B06459D" w14:textId="77777777" w:rsidR="00117101" w:rsidRDefault="00515FAA">
            <w:pPr>
              <w:jc w:val="both"/>
              <w:rPr>
                <w:rFonts w:ascii="Times New Roman" w:eastAsia="Times New Roman" w:hAnsi="Times New Roman" w:cs="Times New Roman"/>
                <w:b/>
                <w:bCs/>
                <w:i/>
                <w:iCs/>
                <w:color w:val="000000"/>
              </w:rPr>
            </w:pPr>
            <w:r>
              <w:rPr>
                <w:rFonts w:ascii="Times New Roman" w:eastAsia="Times New Roman" w:hAnsi="Times New Roman" w:cs="Times New Roman"/>
              </w:rPr>
              <w:t>+ Ném xa bằng 1 tay.</w:t>
            </w:r>
          </w:p>
          <w:p w14:paraId="3AA996D1" w14:textId="77777777" w:rsidR="00117101" w:rsidRDefault="00117101">
            <w:pPr>
              <w:jc w:val="both"/>
              <w:rPr>
                <w:rFonts w:ascii="Times New Roman" w:eastAsia="Times New Roman" w:hAnsi="Times New Roman" w:cs="Times New Roman"/>
                <w:color w:val="000000"/>
              </w:rPr>
            </w:pPr>
          </w:p>
          <w:p w14:paraId="170B904B" w14:textId="77777777" w:rsidR="00117101" w:rsidRDefault="00117101">
            <w:pPr>
              <w:jc w:val="both"/>
              <w:rPr>
                <w:rFonts w:ascii="Times New Roman" w:eastAsia="Times New Roman" w:hAnsi="Times New Roman" w:cs="Times New Roman"/>
              </w:rPr>
            </w:pPr>
          </w:p>
          <w:p w14:paraId="31AB41D9" w14:textId="77777777" w:rsidR="00117101" w:rsidRDefault="00117101">
            <w:pPr>
              <w:jc w:val="both"/>
              <w:rPr>
                <w:rFonts w:ascii="Times New Roman" w:eastAsia="Times New Roman" w:hAnsi="Times New Roman" w:cs="Times New Roman"/>
              </w:rPr>
            </w:pPr>
          </w:p>
          <w:p w14:paraId="1209E8F1" w14:textId="77777777" w:rsidR="00117101" w:rsidRDefault="00515FAA">
            <w:pPr>
              <w:jc w:val="both"/>
              <w:rPr>
                <w:rFonts w:ascii="Times New Roman" w:eastAsia="Times New Roman" w:hAnsi="Times New Roman" w:cs="Times New Roman"/>
              </w:rPr>
            </w:pPr>
            <w:r>
              <w:rPr>
                <w:rFonts w:ascii="Times New Roman" w:eastAsia="Times New Roman" w:hAnsi="Times New Roman" w:cs="Times New Roman"/>
              </w:rPr>
              <w:t>+ Bước lên, xuống bục cao (cao 30cm).</w:t>
            </w:r>
          </w:p>
          <w:p w14:paraId="213A277D" w14:textId="77777777" w:rsidR="00117101" w:rsidRDefault="00117101">
            <w:pPr>
              <w:spacing w:line="276" w:lineRule="auto"/>
              <w:jc w:val="both"/>
              <w:rPr>
                <w:rFonts w:ascii="Times New Roman" w:eastAsia="Times New Roman" w:hAnsi="Times New Roman" w:cs="Times New Roman"/>
              </w:rPr>
            </w:pPr>
          </w:p>
        </w:tc>
      </w:tr>
      <w:tr w:rsidR="00117101" w14:paraId="59ECECCA" w14:textId="77777777">
        <w:tc>
          <w:tcPr>
            <w:tcW w:w="839" w:type="dxa"/>
            <w:vMerge/>
          </w:tcPr>
          <w:p w14:paraId="433B3345" w14:textId="77777777" w:rsidR="00117101" w:rsidRDefault="00117101">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706" w:type="dxa"/>
          </w:tcPr>
          <w:p w14:paraId="512AA7DF" w14:textId="77777777" w:rsidR="00117101" w:rsidRDefault="00117101">
            <w:pPr>
              <w:spacing w:after="120"/>
              <w:rPr>
                <w:rFonts w:ascii="Times New Roman" w:eastAsia="Times New Roman" w:hAnsi="Times New Roman" w:cs="Times New Roman"/>
                <w:i/>
                <w:iCs/>
                <w:color w:val="000000"/>
              </w:rPr>
            </w:pPr>
          </w:p>
        </w:tc>
        <w:tc>
          <w:tcPr>
            <w:tcW w:w="2605" w:type="dxa"/>
          </w:tcPr>
          <w:p w14:paraId="6C76ECA0" w14:textId="77777777" w:rsidR="00117101" w:rsidRDefault="00515FAA">
            <w:pPr>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bCs/>
              </w:rPr>
              <w:t>MT 3:</w:t>
            </w:r>
            <w:r>
              <w:rPr>
                <w:rFonts w:ascii="Times New Roman" w:eastAsia="Times New Roman" w:hAnsi="Times New Roman" w:cs="Times New Roman"/>
              </w:rPr>
              <w:t xml:space="preserve"> Kiểm soát được vận động:</w:t>
            </w:r>
          </w:p>
          <w:p w14:paraId="2960B56E" w14:textId="77777777" w:rsidR="00117101" w:rsidRDefault="00515FAA">
            <w:pPr>
              <w:jc w:val="both"/>
              <w:rPr>
                <w:rFonts w:ascii="Times New Roman" w:eastAsia="Times New Roman" w:hAnsi="Times New Roman" w:cs="Times New Roman"/>
              </w:rPr>
            </w:pPr>
            <w:r>
              <w:rPr>
                <w:rFonts w:ascii="Times New Roman" w:eastAsia="Times New Roman" w:hAnsi="Times New Roman" w:cs="Times New Roman"/>
                <w:b/>
                <w:bCs/>
              </w:rPr>
              <w:t xml:space="preserve">+ MT3.4 </w:t>
            </w:r>
            <w:r>
              <w:rPr>
                <w:rFonts w:ascii="Times New Roman" w:eastAsia="Times New Roman" w:hAnsi="Times New Roman" w:cs="Times New Roman"/>
              </w:rPr>
              <w:t xml:space="preserve"> Bước lên, xuống bục cao (cao 30cm).</w:t>
            </w:r>
          </w:p>
        </w:tc>
        <w:tc>
          <w:tcPr>
            <w:tcW w:w="2546" w:type="dxa"/>
          </w:tcPr>
          <w:p w14:paraId="7E1D07D0" w14:textId="77777777" w:rsidR="00117101" w:rsidRDefault="00515FAA">
            <w:pPr>
              <w:jc w:val="both"/>
              <w:rPr>
                <w:rFonts w:ascii="Times New Roman" w:eastAsia="Times New Roman" w:hAnsi="Times New Roman" w:cs="Times New Roman"/>
              </w:rPr>
            </w:pPr>
            <w:r>
              <w:rPr>
                <w:rFonts w:ascii="Times New Roman" w:eastAsia="Times New Roman" w:hAnsi="Times New Roman" w:cs="Times New Roman"/>
                <w:color w:val="000000"/>
              </w:rPr>
              <w:t xml:space="preserve">- Hướng dẫn trẻ vận động cơ bản: </w:t>
            </w:r>
            <w:r>
              <w:rPr>
                <w:rFonts w:ascii="Times New Roman" w:eastAsia="Times New Roman" w:hAnsi="Times New Roman" w:cs="Times New Roman"/>
              </w:rPr>
              <w:t>Bước lên, xuống bục cao (cao 30cm).</w:t>
            </w:r>
          </w:p>
          <w:p w14:paraId="3AC1A203" w14:textId="77777777" w:rsidR="00117101" w:rsidRDefault="00117101">
            <w:pPr>
              <w:spacing w:line="276" w:lineRule="auto"/>
              <w:jc w:val="both"/>
              <w:rPr>
                <w:rFonts w:ascii="Times New Roman" w:eastAsia="Times New Roman" w:hAnsi="Times New Roman" w:cs="Times New Roman"/>
                <w:color w:val="000000"/>
              </w:rPr>
            </w:pPr>
          </w:p>
        </w:tc>
        <w:tc>
          <w:tcPr>
            <w:tcW w:w="3477" w:type="dxa"/>
            <w:vMerge/>
          </w:tcPr>
          <w:p w14:paraId="317112D9" w14:textId="77777777" w:rsidR="00117101" w:rsidRDefault="00117101">
            <w:pPr>
              <w:widowControl w:val="0"/>
              <w:pBdr>
                <w:top w:val="nil"/>
                <w:left w:val="nil"/>
                <w:bottom w:val="nil"/>
                <w:right w:val="nil"/>
                <w:between w:val="nil"/>
              </w:pBdr>
              <w:spacing w:line="276" w:lineRule="auto"/>
              <w:jc w:val="left"/>
              <w:rPr>
                <w:rFonts w:ascii="Times New Roman" w:eastAsia="Times New Roman" w:hAnsi="Times New Roman" w:cs="Times New Roman"/>
                <w:color w:val="000000"/>
              </w:rPr>
            </w:pPr>
          </w:p>
        </w:tc>
      </w:tr>
      <w:tr w:rsidR="00117101" w14:paraId="11E3024F" w14:textId="77777777">
        <w:tc>
          <w:tcPr>
            <w:tcW w:w="839" w:type="dxa"/>
            <w:vMerge w:val="restart"/>
          </w:tcPr>
          <w:p w14:paraId="7144F90A" w14:textId="77777777" w:rsidR="00117101" w:rsidRDefault="00117101">
            <w:pPr>
              <w:spacing w:after="120"/>
              <w:rPr>
                <w:rFonts w:ascii="Times New Roman" w:eastAsia="Times New Roman" w:hAnsi="Times New Roman" w:cs="Times New Roman"/>
                <w:i/>
                <w:iCs/>
                <w:color w:val="000000"/>
              </w:rPr>
            </w:pPr>
          </w:p>
        </w:tc>
        <w:tc>
          <w:tcPr>
            <w:tcW w:w="706" w:type="dxa"/>
          </w:tcPr>
          <w:p w14:paraId="7E12F7E7" w14:textId="77777777" w:rsidR="00117101" w:rsidRDefault="00117101">
            <w:pPr>
              <w:spacing w:after="120"/>
              <w:rPr>
                <w:rFonts w:ascii="Times New Roman" w:eastAsia="Times New Roman" w:hAnsi="Times New Roman" w:cs="Times New Roman"/>
                <w:i/>
                <w:iCs/>
                <w:color w:val="000000"/>
              </w:rPr>
            </w:pPr>
          </w:p>
        </w:tc>
        <w:tc>
          <w:tcPr>
            <w:tcW w:w="2605" w:type="dxa"/>
          </w:tcPr>
          <w:p w14:paraId="38BD621D" w14:textId="77777777" w:rsidR="00117101" w:rsidRDefault="00515FAA">
            <w:pPr>
              <w:jc w:val="both"/>
              <w:rPr>
                <w:rFonts w:ascii="Times New Roman" w:eastAsia="Times New Roman" w:hAnsi="Times New Roman" w:cs="Times New Roman"/>
                <w:b/>
                <w:bCs/>
                <w:i/>
                <w:iCs/>
                <w:color w:val="000000"/>
              </w:rPr>
            </w:pPr>
            <w:r>
              <w:rPr>
                <w:rFonts w:ascii="Times New Roman" w:eastAsia="Times New Roman" w:hAnsi="Times New Roman" w:cs="Times New Roman"/>
                <w:b/>
                <w:bCs/>
                <w:i/>
                <w:iCs/>
                <w:color w:val="000000"/>
              </w:rPr>
              <w:t>* Giáo dục dinh dưỡng</w:t>
            </w:r>
          </w:p>
          <w:p w14:paraId="5469BC7D"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w:t>
            </w:r>
            <w:r>
              <w:rPr>
                <w:rFonts w:ascii="Times New Roman" w:eastAsia="Times New Roman" w:hAnsi="Times New Roman" w:cs="Times New Roman"/>
                <w:b/>
                <w:bCs/>
                <w:color w:val="000000"/>
              </w:rPr>
              <w:t xml:space="preserve"> MT 13: </w:t>
            </w:r>
            <w:r>
              <w:rPr>
                <w:rFonts w:ascii="Times New Roman" w:eastAsia="Times New Roman" w:hAnsi="Times New Roman" w:cs="Times New Roman"/>
                <w:color w:val="000000"/>
              </w:rPr>
              <w:t>Biết nói với người lớn khi bị đau, chảy máu.</w:t>
            </w:r>
          </w:p>
        </w:tc>
        <w:tc>
          <w:tcPr>
            <w:tcW w:w="2546" w:type="dxa"/>
          </w:tcPr>
          <w:p w14:paraId="7770EBF6" w14:textId="77777777" w:rsidR="00117101" w:rsidRDefault="00117101">
            <w:pPr>
              <w:jc w:val="both"/>
              <w:rPr>
                <w:rFonts w:ascii="Times New Roman" w:eastAsia="Times New Roman" w:hAnsi="Times New Roman" w:cs="Times New Roman"/>
                <w:color w:val="000000"/>
              </w:rPr>
            </w:pPr>
          </w:p>
          <w:p w14:paraId="4219336E" w14:textId="77777777" w:rsidR="00117101" w:rsidRDefault="00117101">
            <w:pPr>
              <w:jc w:val="both"/>
              <w:rPr>
                <w:rFonts w:ascii="Times New Roman" w:eastAsia="Times New Roman" w:hAnsi="Times New Roman" w:cs="Times New Roman"/>
                <w:color w:val="000000"/>
              </w:rPr>
            </w:pPr>
          </w:p>
          <w:p w14:paraId="5BD6CE90"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 Trẻ biết nói với người lớn khi bị đau, chảy máu.</w:t>
            </w:r>
          </w:p>
        </w:tc>
        <w:tc>
          <w:tcPr>
            <w:tcW w:w="3477" w:type="dxa"/>
            <w:vMerge w:val="restart"/>
          </w:tcPr>
          <w:p w14:paraId="5ABF4EB7" w14:textId="77777777" w:rsidR="00117101" w:rsidRDefault="00117101">
            <w:pPr>
              <w:jc w:val="both"/>
              <w:rPr>
                <w:rFonts w:ascii="Times New Roman" w:eastAsia="Times New Roman" w:hAnsi="Times New Roman" w:cs="Times New Roman"/>
                <w:color w:val="000000"/>
              </w:rPr>
            </w:pPr>
          </w:p>
          <w:p w14:paraId="783BAB9A" w14:textId="77777777" w:rsidR="00117101" w:rsidRDefault="00117101">
            <w:pPr>
              <w:jc w:val="both"/>
              <w:rPr>
                <w:rFonts w:ascii="Times New Roman" w:eastAsia="Times New Roman" w:hAnsi="Times New Roman" w:cs="Times New Roman"/>
                <w:color w:val="000000"/>
              </w:rPr>
            </w:pPr>
          </w:p>
          <w:p w14:paraId="24332D15"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Trò chuyện, HĐH, HĐC, mọi lúc mọi nơi.</w:t>
            </w:r>
          </w:p>
          <w:p w14:paraId="5A55351A" w14:textId="77777777" w:rsidR="00117101" w:rsidRDefault="00117101">
            <w:pPr>
              <w:jc w:val="both"/>
              <w:rPr>
                <w:rFonts w:ascii="Times New Roman" w:eastAsia="Times New Roman" w:hAnsi="Times New Roman" w:cs="Times New Roman"/>
                <w:i/>
                <w:iCs/>
                <w:color w:val="000000"/>
              </w:rPr>
            </w:pPr>
          </w:p>
        </w:tc>
      </w:tr>
      <w:tr w:rsidR="00117101" w14:paraId="2856A38C" w14:textId="77777777">
        <w:tc>
          <w:tcPr>
            <w:tcW w:w="839" w:type="dxa"/>
            <w:vMerge/>
          </w:tcPr>
          <w:p w14:paraId="4CDC5EB3" w14:textId="77777777" w:rsidR="00117101" w:rsidRDefault="00117101">
            <w:pPr>
              <w:widowControl w:val="0"/>
              <w:pBdr>
                <w:top w:val="nil"/>
                <w:left w:val="nil"/>
                <w:bottom w:val="nil"/>
                <w:right w:val="nil"/>
                <w:between w:val="nil"/>
              </w:pBdr>
              <w:spacing w:line="276" w:lineRule="auto"/>
              <w:jc w:val="left"/>
              <w:rPr>
                <w:rFonts w:ascii="Times New Roman" w:eastAsia="Times New Roman" w:hAnsi="Times New Roman" w:cs="Times New Roman"/>
                <w:i/>
                <w:iCs/>
                <w:color w:val="000000"/>
              </w:rPr>
            </w:pPr>
          </w:p>
        </w:tc>
        <w:tc>
          <w:tcPr>
            <w:tcW w:w="706" w:type="dxa"/>
          </w:tcPr>
          <w:p w14:paraId="3D29D63D" w14:textId="77777777" w:rsidR="00117101" w:rsidRDefault="00117101">
            <w:pPr>
              <w:spacing w:after="120"/>
              <w:rPr>
                <w:rFonts w:ascii="Times New Roman" w:eastAsia="Times New Roman" w:hAnsi="Times New Roman" w:cs="Times New Roman"/>
                <w:i/>
                <w:iCs/>
                <w:color w:val="000000"/>
              </w:rPr>
            </w:pPr>
          </w:p>
        </w:tc>
        <w:tc>
          <w:tcPr>
            <w:tcW w:w="2605" w:type="dxa"/>
          </w:tcPr>
          <w:p w14:paraId="090CBA81" w14:textId="77777777" w:rsidR="00117101" w:rsidRDefault="00515FAA">
            <w:pPr>
              <w:jc w:val="both"/>
              <w:rPr>
                <w:rFonts w:ascii="Times New Roman" w:eastAsia="Times New Roman" w:hAnsi="Times New Roman" w:cs="Times New Roman"/>
              </w:rPr>
            </w:pPr>
            <w:r>
              <w:rPr>
                <w:rFonts w:ascii="Times New Roman" w:eastAsia="Times New Roman" w:hAnsi="Times New Roman" w:cs="Times New Roman"/>
                <w:color w:val="000000"/>
              </w:rPr>
              <w:t xml:space="preserve">- </w:t>
            </w:r>
            <w:r>
              <w:rPr>
                <w:rFonts w:ascii="Times New Roman" w:eastAsia="Times New Roman" w:hAnsi="Times New Roman" w:cs="Times New Roman"/>
                <w:b/>
                <w:bCs/>
                <w:color w:val="000000"/>
              </w:rPr>
              <w:t>MT 14</w:t>
            </w:r>
            <w:r>
              <w:rPr>
                <w:rFonts w:ascii="Times New Roman" w:eastAsia="Times New Roman" w:hAnsi="Times New Roman" w:cs="Times New Roman"/>
                <w:color w:val="000000"/>
              </w:rPr>
              <w:t xml:space="preserve">: </w:t>
            </w:r>
            <w:r>
              <w:rPr>
                <w:rFonts w:ascii="Times New Roman" w:eastAsia="Times New Roman" w:hAnsi="Times New Roman" w:cs="Times New Roman"/>
              </w:rPr>
              <w:t>Biết tránh một số hành động nguy hiểm khi được nhắc nhở:</w:t>
            </w:r>
          </w:p>
        </w:tc>
        <w:tc>
          <w:tcPr>
            <w:tcW w:w="2546" w:type="dxa"/>
          </w:tcPr>
          <w:p w14:paraId="485BA042"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Nhận biết và phòng tránh một số hành động nguy hiểm đến tính mạng.</w:t>
            </w:r>
          </w:p>
        </w:tc>
        <w:tc>
          <w:tcPr>
            <w:tcW w:w="3477" w:type="dxa"/>
            <w:vMerge/>
          </w:tcPr>
          <w:p w14:paraId="7E1FE30F" w14:textId="77777777" w:rsidR="00117101" w:rsidRDefault="00117101">
            <w:pPr>
              <w:widowControl w:val="0"/>
              <w:pBdr>
                <w:top w:val="nil"/>
                <w:left w:val="nil"/>
                <w:bottom w:val="nil"/>
                <w:right w:val="nil"/>
                <w:between w:val="nil"/>
              </w:pBdr>
              <w:spacing w:line="276" w:lineRule="auto"/>
              <w:jc w:val="left"/>
              <w:rPr>
                <w:rFonts w:ascii="Times New Roman" w:eastAsia="Times New Roman" w:hAnsi="Times New Roman" w:cs="Times New Roman"/>
                <w:color w:val="000000"/>
              </w:rPr>
            </w:pPr>
          </w:p>
        </w:tc>
      </w:tr>
      <w:tr w:rsidR="00117101" w14:paraId="6FCA272A" w14:textId="77777777">
        <w:trPr>
          <w:trHeight w:val="1200"/>
        </w:trPr>
        <w:tc>
          <w:tcPr>
            <w:tcW w:w="839" w:type="dxa"/>
            <w:vMerge/>
          </w:tcPr>
          <w:p w14:paraId="1ECCF752" w14:textId="77777777" w:rsidR="00117101" w:rsidRDefault="00117101">
            <w:pPr>
              <w:widowControl w:val="0"/>
              <w:pBdr>
                <w:top w:val="nil"/>
                <w:left w:val="nil"/>
                <w:bottom w:val="nil"/>
                <w:right w:val="nil"/>
                <w:between w:val="nil"/>
              </w:pBdr>
              <w:spacing w:line="276" w:lineRule="auto"/>
              <w:jc w:val="left"/>
              <w:rPr>
                <w:rFonts w:ascii="Times New Roman" w:eastAsia="Times New Roman" w:hAnsi="Times New Roman" w:cs="Times New Roman"/>
                <w:color w:val="000000"/>
              </w:rPr>
            </w:pPr>
          </w:p>
        </w:tc>
        <w:tc>
          <w:tcPr>
            <w:tcW w:w="706" w:type="dxa"/>
          </w:tcPr>
          <w:p w14:paraId="3838C6E0" w14:textId="77777777" w:rsidR="00117101" w:rsidRDefault="00117101">
            <w:pPr>
              <w:spacing w:after="120"/>
              <w:rPr>
                <w:rFonts w:ascii="Times New Roman" w:eastAsia="Times New Roman" w:hAnsi="Times New Roman" w:cs="Times New Roman"/>
                <w:i/>
                <w:iCs/>
                <w:color w:val="000000"/>
              </w:rPr>
            </w:pPr>
          </w:p>
        </w:tc>
        <w:tc>
          <w:tcPr>
            <w:tcW w:w="2605" w:type="dxa"/>
          </w:tcPr>
          <w:p w14:paraId="75326127" w14:textId="77777777" w:rsidR="00117101" w:rsidRDefault="00515FAA">
            <w:pPr>
              <w:jc w:val="both"/>
              <w:rPr>
                <w:rFonts w:ascii="Times New Roman" w:eastAsia="Times New Roman" w:hAnsi="Times New Roman" w:cs="Times New Roman"/>
              </w:rPr>
            </w:pPr>
            <w:r>
              <w:rPr>
                <w:rFonts w:ascii="Times New Roman" w:eastAsia="Times New Roman" w:hAnsi="Times New Roman" w:cs="Times New Roman"/>
              </w:rPr>
              <w:t xml:space="preserve"> - </w:t>
            </w:r>
            <w:r>
              <w:rPr>
                <w:rFonts w:ascii="Times New Roman" w:eastAsia="Times New Roman" w:hAnsi="Times New Roman" w:cs="Times New Roman"/>
                <w:b/>
                <w:bCs/>
              </w:rPr>
              <w:t xml:space="preserve">MT 11: </w:t>
            </w:r>
            <w:r>
              <w:rPr>
                <w:rFonts w:ascii="Times New Roman" w:eastAsia="Times New Roman" w:hAnsi="Times New Roman" w:cs="Times New Roman"/>
              </w:rPr>
              <w:t>Không cười đùa trong khi ăn, uống hoặc khi ăn các loại quả có hạt.</w:t>
            </w:r>
          </w:p>
        </w:tc>
        <w:tc>
          <w:tcPr>
            <w:tcW w:w="2546" w:type="dxa"/>
          </w:tcPr>
          <w:p w14:paraId="28C616F2" w14:textId="77777777" w:rsidR="00117101" w:rsidRDefault="00515FAA">
            <w:pPr>
              <w:jc w:val="both"/>
              <w:rPr>
                <w:rFonts w:ascii="Times New Roman" w:eastAsia="Times New Roman" w:hAnsi="Times New Roman" w:cs="Times New Roman"/>
              </w:rPr>
            </w:pPr>
            <w:r>
              <w:rPr>
                <w:rFonts w:ascii="Times New Roman" w:eastAsia="Times New Roman" w:hAnsi="Times New Roman" w:cs="Times New Roman"/>
              </w:rPr>
              <w:t xml:space="preserve"> - Trẻ biết không đùa nghịch trong khi ăn uống. Hành vi an toàn trong khi ăn uống </w:t>
            </w:r>
          </w:p>
        </w:tc>
        <w:tc>
          <w:tcPr>
            <w:tcW w:w="3477" w:type="dxa"/>
            <w:vMerge/>
          </w:tcPr>
          <w:p w14:paraId="526B0C78" w14:textId="77777777" w:rsidR="00117101" w:rsidRDefault="00117101">
            <w:pPr>
              <w:widowControl w:val="0"/>
              <w:pBdr>
                <w:top w:val="nil"/>
                <w:left w:val="nil"/>
                <w:bottom w:val="nil"/>
                <w:right w:val="nil"/>
                <w:between w:val="nil"/>
              </w:pBdr>
              <w:spacing w:line="276" w:lineRule="auto"/>
              <w:jc w:val="left"/>
              <w:rPr>
                <w:rFonts w:ascii="Times New Roman" w:eastAsia="Times New Roman" w:hAnsi="Times New Roman" w:cs="Times New Roman"/>
                <w:color w:val="1F497D"/>
              </w:rPr>
            </w:pPr>
          </w:p>
        </w:tc>
      </w:tr>
      <w:tr w:rsidR="00117101" w14:paraId="29ED0E72" w14:textId="77777777">
        <w:trPr>
          <w:trHeight w:val="732"/>
        </w:trPr>
        <w:tc>
          <w:tcPr>
            <w:tcW w:w="839" w:type="dxa"/>
            <w:vMerge/>
          </w:tcPr>
          <w:p w14:paraId="394D72B7" w14:textId="77777777" w:rsidR="00117101" w:rsidRDefault="00117101">
            <w:pPr>
              <w:widowControl w:val="0"/>
              <w:pBdr>
                <w:top w:val="nil"/>
                <w:left w:val="nil"/>
                <w:bottom w:val="nil"/>
                <w:right w:val="nil"/>
                <w:between w:val="nil"/>
              </w:pBdr>
              <w:spacing w:line="276" w:lineRule="auto"/>
              <w:jc w:val="left"/>
              <w:rPr>
                <w:rFonts w:ascii="Times New Roman" w:eastAsia="Times New Roman" w:hAnsi="Times New Roman" w:cs="Times New Roman"/>
                <w:color w:val="1F497D"/>
              </w:rPr>
            </w:pPr>
          </w:p>
        </w:tc>
        <w:tc>
          <w:tcPr>
            <w:tcW w:w="706" w:type="dxa"/>
          </w:tcPr>
          <w:p w14:paraId="6B36A514" w14:textId="77777777" w:rsidR="00117101" w:rsidRDefault="00117101">
            <w:pPr>
              <w:spacing w:after="120"/>
              <w:rPr>
                <w:rFonts w:ascii="Times New Roman" w:eastAsia="Times New Roman" w:hAnsi="Times New Roman" w:cs="Times New Roman"/>
                <w:i/>
                <w:iCs/>
                <w:color w:val="000000"/>
              </w:rPr>
            </w:pPr>
          </w:p>
        </w:tc>
        <w:tc>
          <w:tcPr>
            <w:tcW w:w="2605" w:type="dxa"/>
          </w:tcPr>
          <w:p w14:paraId="2A67DEDD"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MT 11.2:</w:t>
            </w:r>
            <w:r>
              <w:rPr>
                <w:rFonts w:ascii="Times New Roman" w:eastAsia="Times New Roman" w:hAnsi="Times New Roman" w:cs="Times New Roman"/>
                <w:color w:val="000000"/>
              </w:rPr>
              <w:t xml:space="preserve"> Không tự lấy thuốc uống.</w:t>
            </w:r>
          </w:p>
        </w:tc>
        <w:tc>
          <w:tcPr>
            <w:tcW w:w="2546" w:type="dxa"/>
          </w:tcPr>
          <w:p w14:paraId="6DDD7BA8"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Trẻ biết không tự lấy thuốc uống.</w:t>
            </w:r>
          </w:p>
        </w:tc>
        <w:tc>
          <w:tcPr>
            <w:tcW w:w="3477" w:type="dxa"/>
            <w:vMerge/>
          </w:tcPr>
          <w:p w14:paraId="64DDBEC9" w14:textId="77777777" w:rsidR="00117101" w:rsidRDefault="00117101">
            <w:pPr>
              <w:widowControl w:val="0"/>
              <w:pBdr>
                <w:top w:val="nil"/>
                <w:left w:val="nil"/>
                <w:bottom w:val="nil"/>
                <w:right w:val="nil"/>
                <w:between w:val="nil"/>
              </w:pBdr>
              <w:spacing w:line="276" w:lineRule="auto"/>
              <w:jc w:val="left"/>
              <w:rPr>
                <w:rFonts w:ascii="Times New Roman" w:eastAsia="Times New Roman" w:hAnsi="Times New Roman" w:cs="Times New Roman"/>
                <w:color w:val="000000"/>
              </w:rPr>
            </w:pPr>
          </w:p>
        </w:tc>
      </w:tr>
      <w:tr w:rsidR="00117101" w14:paraId="72B7FB17" w14:textId="77777777">
        <w:tc>
          <w:tcPr>
            <w:tcW w:w="839" w:type="dxa"/>
            <w:vMerge/>
          </w:tcPr>
          <w:p w14:paraId="064FF4B3" w14:textId="77777777" w:rsidR="00117101" w:rsidRDefault="00117101">
            <w:pPr>
              <w:widowControl w:val="0"/>
              <w:pBdr>
                <w:top w:val="nil"/>
                <w:left w:val="nil"/>
                <w:bottom w:val="nil"/>
                <w:right w:val="nil"/>
                <w:between w:val="nil"/>
              </w:pBdr>
              <w:spacing w:line="276" w:lineRule="auto"/>
              <w:jc w:val="left"/>
              <w:rPr>
                <w:rFonts w:ascii="Times New Roman" w:eastAsia="Times New Roman" w:hAnsi="Times New Roman" w:cs="Times New Roman"/>
                <w:color w:val="000000"/>
              </w:rPr>
            </w:pPr>
          </w:p>
        </w:tc>
        <w:tc>
          <w:tcPr>
            <w:tcW w:w="706" w:type="dxa"/>
          </w:tcPr>
          <w:p w14:paraId="446B1CDE" w14:textId="77777777" w:rsidR="00117101" w:rsidRDefault="00117101">
            <w:pPr>
              <w:rPr>
                <w:rFonts w:ascii="Times New Roman" w:eastAsia="Times New Roman" w:hAnsi="Times New Roman" w:cs="Times New Roman"/>
                <w:b/>
                <w:bCs/>
                <w:color w:val="000000"/>
              </w:rPr>
            </w:pPr>
          </w:p>
          <w:p w14:paraId="5C3F4012" w14:textId="77777777" w:rsidR="00117101" w:rsidRDefault="00515FAA">
            <w:pPr>
              <w:spacing w:after="120"/>
              <w:rPr>
                <w:rFonts w:ascii="Times New Roman" w:eastAsia="Times New Roman" w:hAnsi="Times New Roman" w:cs="Times New Roman"/>
                <w:i/>
                <w:iCs/>
                <w:color w:val="000000"/>
              </w:rPr>
            </w:pPr>
            <w:r>
              <w:rPr>
                <w:rFonts w:ascii="Times New Roman" w:eastAsia="Times New Roman" w:hAnsi="Times New Roman" w:cs="Times New Roman"/>
                <w:b/>
                <w:bCs/>
                <w:color w:val="000000"/>
              </w:rPr>
              <w:t>2 tuổi</w:t>
            </w:r>
          </w:p>
        </w:tc>
        <w:tc>
          <w:tcPr>
            <w:tcW w:w="2605" w:type="dxa"/>
          </w:tcPr>
          <w:p w14:paraId="0189E110"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Thực hiện đủ các động tác trong bài tập thể dục theo hướng dẫn theo khả năng.</w:t>
            </w:r>
          </w:p>
          <w:p w14:paraId="218BD338" w14:textId="77777777" w:rsidR="00117101" w:rsidRDefault="00515FAA">
            <w:pPr>
              <w:jc w:val="both"/>
              <w:rPr>
                <w:rFonts w:ascii="Times New Roman" w:eastAsia="Times New Roman" w:hAnsi="Times New Roman" w:cs="Times New Roman"/>
              </w:rPr>
            </w:pPr>
            <w:r>
              <w:rPr>
                <w:rFonts w:ascii="Times New Roman" w:eastAsia="Times New Roman" w:hAnsi="Times New Roman" w:cs="Times New Roman"/>
              </w:rPr>
              <w:t>- Thực hiện được các vận động cơ bản:</w:t>
            </w:r>
          </w:p>
          <w:p w14:paraId="0C32CBDD" w14:textId="77777777" w:rsidR="00117101" w:rsidRDefault="00515FAA">
            <w:pPr>
              <w:jc w:val="both"/>
              <w:rPr>
                <w:rFonts w:ascii="Times New Roman" w:eastAsia="Times New Roman" w:hAnsi="Times New Roman" w:cs="Times New Roman"/>
              </w:rPr>
            </w:pPr>
            <w:r>
              <w:rPr>
                <w:rFonts w:ascii="Times New Roman" w:eastAsia="Times New Roman" w:hAnsi="Times New Roman" w:cs="Times New Roman"/>
              </w:rPr>
              <w:t>+ Tung – bắt bóng cùng cô.</w:t>
            </w:r>
          </w:p>
          <w:p w14:paraId="13C384F6" w14:textId="77777777" w:rsidR="00117101" w:rsidRDefault="00515FAA">
            <w:pPr>
              <w:jc w:val="both"/>
              <w:rPr>
                <w:rFonts w:ascii="Times New Roman" w:eastAsia="Times New Roman" w:hAnsi="Times New Roman" w:cs="Times New Roman"/>
              </w:rPr>
            </w:pPr>
            <w:r>
              <w:rPr>
                <w:rFonts w:ascii="Times New Roman" w:eastAsia="Times New Roman" w:hAnsi="Times New Roman" w:cs="Times New Roman"/>
              </w:rPr>
              <w:t>+ Ném bóng về phía trước.</w:t>
            </w:r>
          </w:p>
          <w:p w14:paraId="4ED09EE1" w14:textId="77777777" w:rsidR="00117101" w:rsidRDefault="00515FAA">
            <w:pPr>
              <w:jc w:val="both"/>
              <w:rPr>
                <w:rFonts w:ascii="Times New Roman" w:eastAsia="Times New Roman" w:hAnsi="Times New Roman" w:cs="Times New Roman"/>
              </w:rPr>
            </w:pPr>
            <w:r>
              <w:rPr>
                <w:rFonts w:ascii="Times New Roman" w:eastAsia="Times New Roman" w:hAnsi="Times New Roman" w:cs="Times New Roman"/>
              </w:rPr>
              <w:t>+ Đi có mang vật trên tay.</w:t>
            </w:r>
          </w:p>
          <w:p w14:paraId="346C0733" w14:textId="77777777" w:rsidR="00117101" w:rsidRDefault="00515FAA">
            <w:pPr>
              <w:jc w:val="both"/>
              <w:rPr>
                <w:rFonts w:ascii="Times New Roman" w:eastAsia="Times New Roman" w:hAnsi="Times New Roman" w:cs="Times New Roman"/>
                <w:b/>
                <w:bCs/>
                <w:i/>
                <w:iCs/>
                <w:color w:val="000000"/>
              </w:rPr>
            </w:pPr>
            <w:r>
              <w:rPr>
                <w:rFonts w:ascii="Times New Roman" w:eastAsia="Times New Roman" w:hAnsi="Times New Roman" w:cs="Times New Roman"/>
                <w:b/>
                <w:bCs/>
                <w:i/>
                <w:iCs/>
                <w:color w:val="000000"/>
              </w:rPr>
              <w:t>*Giáo dục dinh dưỡng</w:t>
            </w:r>
          </w:p>
          <w:p w14:paraId="2F5D0F70"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Giáo dục dinh dưỡng</w:t>
            </w:r>
          </w:p>
          <w:p w14:paraId="20260259"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Biết nói với người lớn khi bị đau, chảy máu theo khả năng</w:t>
            </w:r>
          </w:p>
          <w:p w14:paraId="6D34CED2"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Biết tránh một số hành động nguy hiểm khi được nhắc nhở theo khả năng</w:t>
            </w:r>
          </w:p>
          <w:p w14:paraId="1DEF3ADD"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 Không cười đùa trong khi ăn, uống hoặc khi ăn các l</w:t>
            </w:r>
            <w:r>
              <w:rPr>
                <w:rFonts w:ascii="Times New Roman" w:eastAsia="Times New Roman" w:hAnsi="Times New Roman" w:cs="Times New Roman"/>
                <w:color w:val="000000"/>
              </w:rPr>
              <w:t>oại quả có hạt theo khả năng</w:t>
            </w:r>
          </w:p>
          <w:p w14:paraId="7DB1EB66"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Không tự lấy thuốc uống theo khả năng.</w:t>
            </w:r>
          </w:p>
        </w:tc>
        <w:tc>
          <w:tcPr>
            <w:tcW w:w="2546" w:type="dxa"/>
          </w:tcPr>
          <w:p w14:paraId="2DA0B452" w14:textId="77777777" w:rsidR="00117101" w:rsidRDefault="00117101">
            <w:pPr>
              <w:spacing w:after="120"/>
              <w:jc w:val="both"/>
              <w:rPr>
                <w:rFonts w:ascii="Times New Roman" w:eastAsia="Times New Roman" w:hAnsi="Times New Roman" w:cs="Times New Roman"/>
                <w:i/>
                <w:iCs/>
                <w:color w:val="000000"/>
              </w:rPr>
            </w:pPr>
          </w:p>
        </w:tc>
        <w:tc>
          <w:tcPr>
            <w:tcW w:w="3477" w:type="dxa"/>
          </w:tcPr>
          <w:p w14:paraId="093288D5" w14:textId="77777777" w:rsidR="00117101" w:rsidRDefault="00117101">
            <w:pPr>
              <w:spacing w:after="120"/>
              <w:jc w:val="both"/>
              <w:rPr>
                <w:rFonts w:ascii="Times New Roman" w:eastAsia="Times New Roman" w:hAnsi="Times New Roman" w:cs="Times New Roman"/>
                <w:i/>
                <w:iCs/>
                <w:color w:val="000000"/>
              </w:rPr>
            </w:pPr>
          </w:p>
        </w:tc>
      </w:tr>
      <w:tr w:rsidR="00117101" w14:paraId="52CC6ABC" w14:textId="77777777">
        <w:trPr>
          <w:trHeight w:val="1914"/>
        </w:trPr>
        <w:tc>
          <w:tcPr>
            <w:tcW w:w="839" w:type="dxa"/>
            <w:vMerge w:val="restart"/>
            <w:tcBorders>
              <w:bottom w:val="single" w:sz="4" w:space="0" w:color="000000"/>
            </w:tcBorders>
          </w:tcPr>
          <w:p w14:paraId="1728858A" w14:textId="77777777" w:rsidR="00117101" w:rsidRDefault="00515FAA">
            <w:pPr>
              <w:spacing w:after="120"/>
              <w:rPr>
                <w:rFonts w:ascii="Times New Roman" w:eastAsia="Times New Roman" w:hAnsi="Times New Roman" w:cs="Times New Roman"/>
                <w:i/>
                <w:iCs/>
                <w:color w:val="000000"/>
              </w:rPr>
            </w:pPr>
            <w:r>
              <w:rPr>
                <w:rFonts w:ascii="Times New Roman" w:eastAsia="Times New Roman" w:hAnsi="Times New Roman" w:cs="Times New Roman"/>
                <w:b/>
                <w:bCs/>
                <w:color w:val="000000"/>
              </w:rPr>
              <w:t>Phát triển nhận thức</w:t>
            </w:r>
          </w:p>
        </w:tc>
        <w:tc>
          <w:tcPr>
            <w:tcW w:w="706" w:type="dxa"/>
            <w:vMerge w:val="restart"/>
          </w:tcPr>
          <w:p w14:paraId="0897AD11" w14:textId="77777777" w:rsidR="00117101" w:rsidRDefault="00515FAA">
            <w:pPr>
              <w:spacing w:after="120"/>
              <w:rPr>
                <w:rFonts w:ascii="Times New Roman" w:eastAsia="Times New Roman" w:hAnsi="Times New Roman" w:cs="Times New Roman"/>
                <w:i/>
                <w:iCs/>
                <w:color w:val="000000"/>
              </w:rPr>
            </w:pPr>
            <w:r>
              <w:rPr>
                <w:rFonts w:ascii="Times New Roman" w:eastAsia="Times New Roman" w:hAnsi="Times New Roman" w:cs="Times New Roman"/>
                <w:b/>
                <w:bCs/>
                <w:color w:val="000000"/>
              </w:rPr>
              <w:t>3 tuổi</w:t>
            </w:r>
          </w:p>
        </w:tc>
        <w:tc>
          <w:tcPr>
            <w:tcW w:w="2605" w:type="dxa"/>
            <w:tcBorders>
              <w:bottom w:val="single" w:sz="4" w:space="0" w:color="000000"/>
            </w:tcBorders>
          </w:tcPr>
          <w:p w14:paraId="3DD725EA" w14:textId="77777777" w:rsidR="00117101" w:rsidRDefault="00117101">
            <w:pPr>
              <w:spacing w:line="288" w:lineRule="auto"/>
              <w:jc w:val="both"/>
              <w:rPr>
                <w:rFonts w:ascii="Times New Roman" w:eastAsia="Times New Roman" w:hAnsi="Times New Roman" w:cs="Times New Roman"/>
              </w:rPr>
            </w:pPr>
          </w:p>
          <w:p w14:paraId="01D65974"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rPr>
              <w:t xml:space="preserve">- </w:t>
            </w:r>
            <w:r>
              <w:rPr>
                <w:rFonts w:ascii="Times New Roman" w:eastAsia="Times New Roman" w:hAnsi="Times New Roman" w:cs="Times New Roman"/>
                <w:b/>
                <w:bCs/>
              </w:rPr>
              <w:t>MT 23</w:t>
            </w:r>
            <w:r>
              <w:rPr>
                <w:rFonts w:ascii="Times New Roman" w:eastAsia="Times New Roman" w:hAnsi="Times New Roman" w:cs="Times New Roman"/>
                <w:b/>
                <w:bCs/>
                <w:color w:val="000000"/>
              </w:rPr>
              <w:t>:</w:t>
            </w:r>
            <w:r>
              <w:rPr>
                <w:rFonts w:ascii="Times New Roman" w:eastAsia="Times New Roman" w:hAnsi="Times New Roman" w:cs="Times New Roman"/>
                <w:color w:val="000000"/>
              </w:rPr>
              <w:t xml:space="preserve"> Kể tên lễ hội tết nguyên đán qua trò chuyện tranh ảnh</w:t>
            </w:r>
          </w:p>
        </w:tc>
        <w:tc>
          <w:tcPr>
            <w:tcW w:w="2546" w:type="dxa"/>
            <w:tcBorders>
              <w:bottom w:val="single" w:sz="4" w:space="0" w:color="000000"/>
            </w:tcBorders>
          </w:tcPr>
          <w:p w14:paraId="173269A5" w14:textId="77777777" w:rsidR="00117101" w:rsidRDefault="00117101">
            <w:pPr>
              <w:spacing w:line="288" w:lineRule="auto"/>
              <w:jc w:val="both"/>
              <w:rPr>
                <w:rFonts w:ascii="Times New Roman" w:eastAsia="Times New Roman" w:hAnsi="Times New Roman" w:cs="Times New Roman"/>
              </w:rPr>
            </w:pPr>
          </w:p>
          <w:p w14:paraId="040BA2C2"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Hướng dẫn trẻ  kể tên, nói đặc điểm của ngày tết nguyên đán.</w:t>
            </w:r>
          </w:p>
        </w:tc>
        <w:tc>
          <w:tcPr>
            <w:tcW w:w="3477" w:type="dxa"/>
            <w:vMerge w:val="restart"/>
            <w:tcBorders>
              <w:bottom w:val="single" w:sz="4" w:space="0" w:color="000000"/>
            </w:tcBorders>
          </w:tcPr>
          <w:p w14:paraId="4D6F9F5A" w14:textId="77777777" w:rsidR="00117101" w:rsidRDefault="00515FAA">
            <w:pPr>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*MTXQ</w:t>
            </w:r>
          </w:p>
          <w:p w14:paraId="4E412659" w14:textId="77777777" w:rsidR="00117101" w:rsidRDefault="00515FAA">
            <w:pPr>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 Trò chuyện về ngày tết nguyên đán.</w:t>
            </w:r>
          </w:p>
          <w:p w14:paraId="3468F854" w14:textId="77777777" w:rsidR="00117101" w:rsidRDefault="00117101">
            <w:pPr>
              <w:jc w:val="both"/>
              <w:rPr>
                <w:rFonts w:ascii="Times New Roman" w:eastAsia="Times New Roman" w:hAnsi="Times New Roman" w:cs="Times New Roman"/>
                <w:color w:val="000000"/>
              </w:rPr>
            </w:pPr>
          </w:p>
          <w:p w14:paraId="3A0B79BF" w14:textId="77777777" w:rsidR="00117101" w:rsidRDefault="00117101">
            <w:pPr>
              <w:jc w:val="both"/>
              <w:rPr>
                <w:rFonts w:ascii="Times New Roman" w:eastAsia="Times New Roman" w:hAnsi="Times New Roman" w:cs="Times New Roman"/>
                <w:color w:val="000000"/>
              </w:rPr>
            </w:pPr>
          </w:p>
          <w:p w14:paraId="654A55F2" w14:textId="77777777" w:rsidR="00117101" w:rsidRDefault="00117101">
            <w:pPr>
              <w:jc w:val="both"/>
              <w:rPr>
                <w:rFonts w:ascii="Times New Roman" w:eastAsia="Times New Roman" w:hAnsi="Times New Roman" w:cs="Times New Roman"/>
              </w:rPr>
            </w:pPr>
          </w:p>
          <w:p w14:paraId="6FD022A4" w14:textId="77777777" w:rsidR="00117101" w:rsidRDefault="00515FAA">
            <w:pPr>
              <w:jc w:val="both"/>
              <w:rPr>
                <w:rFonts w:ascii="Times New Roman" w:eastAsia="Times New Roman" w:hAnsi="Times New Roman" w:cs="Times New Roman"/>
              </w:rPr>
            </w:pPr>
            <w:r>
              <w:rPr>
                <w:rFonts w:ascii="Times New Roman" w:eastAsia="Times New Roman" w:hAnsi="Times New Roman" w:cs="Times New Roman"/>
              </w:rPr>
              <w:t xml:space="preserve">- Làm quen với một số loại cây. </w:t>
            </w:r>
          </w:p>
          <w:p w14:paraId="1ECDE5D7" w14:textId="77777777" w:rsidR="00117101" w:rsidRDefault="00515FAA">
            <w:pPr>
              <w:jc w:val="both"/>
              <w:rPr>
                <w:rFonts w:ascii="Times New Roman" w:eastAsia="Times New Roman" w:hAnsi="Times New Roman" w:cs="Times New Roman"/>
              </w:rPr>
            </w:pPr>
            <w:r>
              <w:rPr>
                <w:rFonts w:ascii="Times New Roman" w:eastAsia="Times New Roman" w:hAnsi="Times New Roman" w:cs="Times New Roman"/>
              </w:rPr>
              <w:t xml:space="preserve">- Làm quen một số loại rau. </w:t>
            </w:r>
          </w:p>
          <w:p w14:paraId="5BF7311C"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rPr>
              <w:t xml:space="preserve">- Làm </w:t>
            </w:r>
            <w:r>
              <w:rPr>
                <w:rFonts w:ascii="Times New Roman" w:eastAsia="Times New Roman" w:hAnsi="Times New Roman" w:cs="Times New Roman"/>
                <w:color w:val="000000"/>
              </w:rPr>
              <w:t>quen với một số cây lương thực.</w:t>
            </w:r>
          </w:p>
          <w:p w14:paraId="3523EE5E"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Làm quen với một số loại quả.</w:t>
            </w:r>
          </w:p>
          <w:p w14:paraId="3E7C54E7" w14:textId="77777777" w:rsidR="00117101" w:rsidRDefault="00117101">
            <w:pPr>
              <w:jc w:val="both"/>
              <w:rPr>
                <w:rFonts w:ascii="Times New Roman" w:eastAsia="Times New Roman" w:hAnsi="Times New Roman" w:cs="Times New Roman"/>
                <w:color w:val="000000"/>
              </w:rPr>
            </w:pPr>
          </w:p>
          <w:p w14:paraId="42D20A12" w14:textId="77777777" w:rsidR="00117101" w:rsidRDefault="00117101">
            <w:pPr>
              <w:jc w:val="both"/>
              <w:rPr>
                <w:rFonts w:ascii="Times New Roman" w:eastAsia="Times New Roman" w:hAnsi="Times New Roman" w:cs="Times New Roman"/>
                <w:color w:val="000000"/>
              </w:rPr>
            </w:pPr>
          </w:p>
          <w:p w14:paraId="0ED91A73" w14:textId="77777777" w:rsidR="00117101" w:rsidRDefault="00117101">
            <w:pPr>
              <w:jc w:val="both"/>
              <w:rPr>
                <w:rFonts w:ascii="Times New Roman" w:eastAsia="Times New Roman" w:hAnsi="Times New Roman" w:cs="Times New Roman"/>
                <w:b/>
                <w:bCs/>
                <w:color w:val="000000"/>
              </w:rPr>
            </w:pPr>
          </w:p>
          <w:p w14:paraId="39D87350" w14:textId="77777777" w:rsidR="00117101" w:rsidRDefault="00117101">
            <w:pPr>
              <w:jc w:val="both"/>
              <w:rPr>
                <w:rFonts w:ascii="Times New Roman" w:eastAsia="Times New Roman" w:hAnsi="Times New Roman" w:cs="Times New Roman"/>
                <w:b/>
                <w:bCs/>
              </w:rPr>
            </w:pPr>
          </w:p>
          <w:p w14:paraId="3FCC8D1E" w14:textId="77777777" w:rsidR="00117101" w:rsidRDefault="00117101">
            <w:pPr>
              <w:jc w:val="both"/>
              <w:rPr>
                <w:rFonts w:ascii="Times New Roman" w:eastAsia="Times New Roman" w:hAnsi="Times New Roman" w:cs="Times New Roman"/>
                <w:b/>
                <w:bCs/>
              </w:rPr>
            </w:pPr>
          </w:p>
          <w:p w14:paraId="254E9590" w14:textId="77777777" w:rsidR="00117101" w:rsidRDefault="00117101">
            <w:pPr>
              <w:jc w:val="both"/>
              <w:rPr>
                <w:rFonts w:ascii="Times New Roman" w:eastAsia="Times New Roman" w:hAnsi="Times New Roman" w:cs="Times New Roman"/>
                <w:i/>
                <w:iCs/>
                <w:color w:val="000000"/>
              </w:rPr>
            </w:pPr>
          </w:p>
        </w:tc>
      </w:tr>
      <w:tr w:rsidR="00117101" w14:paraId="56AF5214" w14:textId="77777777">
        <w:tc>
          <w:tcPr>
            <w:tcW w:w="839" w:type="dxa"/>
            <w:vMerge/>
            <w:tcBorders>
              <w:bottom w:val="single" w:sz="4" w:space="0" w:color="000000"/>
            </w:tcBorders>
          </w:tcPr>
          <w:p w14:paraId="07279BB2" w14:textId="77777777" w:rsidR="00117101" w:rsidRDefault="00117101">
            <w:pPr>
              <w:widowControl w:val="0"/>
              <w:pBdr>
                <w:top w:val="nil"/>
                <w:left w:val="nil"/>
                <w:bottom w:val="nil"/>
                <w:right w:val="nil"/>
                <w:between w:val="nil"/>
              </w:pBdr>
              <w:spacing w:line="276" w:lineRule="auto"/>
              <w:jc w:val="left"/>
              <w:rPr>
                <w:rFonts w:ascii="Times New Roman" w:eastAsia="Times New Roman" w:hAnsi="Times New Roman" w:cs="Times New Roman"/>
                <w:i/>
                <w:iCs/>
                <w:color w:val="000000"/>
              </w:rPr>
            </w:pPr>
          </w:p>
        </w:tc>
        <w:tc>
          <w:tcPr>
            <w:tcW w:w="706" w:type="dxa"/>
            <w:vMerge/>
          </w:tcPr>
          <w:p w14:paraId="158CB6A3" w14:textId="77777777" w:rsidR="00117101" w:rsidRDefault="00117101">
            <w:pPr>
              <w:widowControl w:val="0"/>
              <w:pBdr>
                <w:top w:val="nil"/>
                <w:left w:val="nil"/>
                <w:bottom w:val="nil"/>
                <w:right w:val="nil"/>
                <w:between w:val="nil"/>
              </w:pBdr>
              <w:spacing w:line="276" w:lineRule="auto"/>
              <w:jc w:val="left"/>
              <w:rPr>
                <w:rFonts w:ascii="Times New Roman" w:eastAsia="Times New Roman" w:hAnsi="Times New Roman" w:cs="Times New Roman"/>
                <w:i/>
                <w:iCs/>
                <w:color w:val="000000"/>
              </w:rPr>
            </w:pPr>
          </w:p>
        </w:tc>
        <w:tc>
          <w:tcPr>
            <w:tcW w:w="2605" w:type="dxa"/>
          </w:tcPr>
          <w:p w14:paraId="52473CD1"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rPr>
              <w:t xml:space="preserve">- </w:t>
            </w:r>
            <w:r>
              <w:rPr>
                <w:rFonts w:ascii="Times New Roman" w:eastAsia="Times New Roman" w:hAnsi="Times New Roman" w:cs="Times New Roman"/>
                <w:b/>
                <w:bCs/>
              </w:rPr>
              <w:t>MT 7:</w:t>
            </w:r>
            <w:r>
              <w:rPr>
                <w:rFonts w:ascii="Times New Roman" w:eastAsia="Times New Roman" w:hAnsi="Times New Roman" w:cs="Times New Roman"/>
                <w:color w:val="000000"/>
              </w:rPr>
              <w:t xml:space="preserve"> Mô tả được những dấu hiệu nổi bật của đối tượng được quan sát với sự gợi mở của cô giáo.</w:t>
            </w:r>
          </w:p>
          <w:p w14:paraId="11F50135" w14:textId="77777777" w:rsidR="00117101" w:rsidRDefault="00117101">
            <w:pPr>
              <w:spacing w:after="120"/>
              <w:jc w:val="both"/>
              <w:rPr>
                <w:rFonts w:ascii="Times New Roman" w:eastAsia="Times New Roman" w:hAnsi="Times New Roman" w:cs="Times New Roman"/>
                <w:i/>
                <w:iCs/>
                <w:color w:val="000000"/>
              </w:rPr>
            </w:pPr>
          </w:p>
        </w:tc>
        <w:tc>
          <w:tcPr>
            <w:tcW w:w="2546" w:type="dxa"/>
          </w:tcPr>
          <w:p w14:paraId="7F3C1B94"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Đặc điểm nổi bật và ích lợi của cây, hoa, quả, rau, cây lương thực  quen thuộc.</w:t>
            </w:r>
          </w:p>
          <w:p w14:paraId="3FFAE7FD" w14:textId="77777777" w:rsidR="00117101" w:rsidRDefault="00117101">
            <w:pPr>
              <w:spacing w:line="276" w:lineRule="auto"/>
              <w:jc w:val="both"/>
              <w:rPr>
                <w:rFonts w:ascii="Times New Roman" w:eastAsia="Times New Roman" w:hAnsi="Times New Roman" w:cs="Times New Roman"/>
              </w:rPr>
            </w:pPr>
          </w:p>
        </w:tc>
        <w:tc>
          <w:tcPr>
            <w:tcW w:w="3477" w:type="dxa"/>
            <w:vMerge/>
            <w:tcBorders>
              <w:bottom w:val="single" w:sz="4" w:space="0" w:color="000000"/>
            </w:tcBorders>
          </w:tcPr>
          <w:p w14:paraId="17A2AC0E" w14:textId="77777777" w:rsidR="00117101" w:rsidRDefault="00117101">
            <w:pPr>
              <w:widowControl w:val="0"/>
              <w:pBdr>
                <w:top w:val="nil"/>
                <w:left w:val="nil"/>
                <w:bottom w:val="nil"/>
                <w:right w:val="nil"/>
                <w:between w:val="nil"/>
              </w:pBdr>
              <w:spacing w:line="276" w:lineRule="auto"/>
              <w:jc w:val="left"/>
              <w:rPr>
                <w:rFonts w:ascii="Times New Roman" w:eastAsia="Times New Roman" w:hAnsi="Times New Roman" w:cs="Times New Roman"/>
              </w:rPr>
            </w:pPr>
          </w:p>
        </w:tc>
      </w:tr>
      <w:tr w:rsidR="00117101" w14:paraId="25C8AAA8" w14:textId="77777777">
        <w:tc>
          <w:tcPr>
            <w:tcW w:w="839" w:type="dxa"/>
            <w:vMerge/>
            <w:tcBorders>
              <w:bottom w:val="single" w:sz="4" w:space="0" w:color="000000"/>
            </w:tcBorders>
          </w:tcPr>
          <w:p w14:paraId="1EEC9D90" w14:textId="77777777" w:rsidR="00117101" w:rsidRDefault="00117101">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706" w:type="dxa"/>
            <w:vMerge/>
          </w:tcPr>
          <w:p w14:paraId="76655E0C" w14:textId="77777777" w:rsidR="00117101" w:rsidRDefault="00117101">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2605" w:type="dxa"/>
          </w:tcPr>
          <w:p w14:paraId="29D5F02A"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MT 6:</w:t>
            </w:r>
            <w:r>
              <w:rPr>
                <w:rFonts w:ascii="Times New Roman" w:eastAsia="Times New Roman" w:hAnsi="Times New Roman" w:cs="Times New Roman"/>
                <w:color w:val="000000"/>
              </w:rPr>
              <w:t xml:space="preserve"> Nhận ra một vài mối quan hệ đơn giản của sự vật quen thuộc khi được hỏi</w:t>
            </w:r>
          </w:p>
        </w:tc>
        <w:tc>
          <w:tcPr>
            <w:tcW w:w="2546" w:type="dxa"/>
          </w:tcPr>
          <w:p w14:paraId="0F6B5433"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Mối liên hệ đơn giản giữa cây rau quen thuộc với môi trường sống của chúng.</w:t>
            </w:r>
          </w:p>
          <w:p w14:paraId="2389F34F" w14:textId="77777777" w:rsidR="00117101" w:rsidRDefault="00117101">
            <w:pPr>
              <w:spacing w:line="276" w:lineRule="auto"/>
              <w:jc w:val="both"/>
              <w:rPr>
                <w:rFonts w:ascii="Times New Roman" w:eastAsia="Times New Roman" w:hAnsi="Times New Roman" w:cs="Times New Roman"/>
              </w:rPr>
            </w:pPr>
          </w:p>
        </w:tc>
        <w:tc>
          <w:tcPr>
            <w:tcW w:w="3477" w:type="dxa"/>
            <w:vMerge/>
            <w:tcBorders>
              <w:bottom w:val="single" w:sz="4" w:space="0" w:color="000000"/>
            </w:tcBorders>
          </w:tcPr>
          <w:p w14:paraId="7E47DBD0" w14:textId="77777777" w:rsidR="00117101" w:rsidRDefault="00117101">
            <w:pPr>
              <w:widowControl w:val="0"/>
              <w:pBdr>
                <w:top w:val="nil"/>
                <w:left w:val="nil"/>
                <w:bottom w:val="nil"/>
                <w:right w:val="nil"/>
                <w:between w:val="nil"/>
              </w:pBdr>
              <w:spacing w:line="276" w:lineRule="auto"/>
              <w:jc w:val="left"/>
              <w:rPr>
                <w:rFonts w:ascii="Times New Roman" w:eastAsia="Times New Roman" w:hAnsi="Times New Roman" w:cs="Times New Roman"/>
              </w:rPr>
            </w:pPr>
          </w:p>
        </w:tc>
      </w:tr>
      <w:tr w:rsidR="00117101" w14:paraId="06DA7424" w14:textId="77777777">
        <w:tc>
          <w:tcPr>
            <w:tcW w:w="839" w:type="dxa"/>
            <w:vMerge/>
            <w:tcBorders>
              <w:bottom w:val="single" w:sz="4" w:space="0" w:color="000000"/>
            </w:tcBorders>
          </w:tcPr>
          <w:p w14:paraId="1E47BEAF" w14:textId="77777777" w:rsidR="00117101" w:rsidRDefault="00117101">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706" w:type="dxa"/>
            <w:vMerge w:val="restart"/>
            <w:tcBorders>
              <w:top w:val="nil"/>
            </w:tcBorders>
          </w:tcPr>
          <w:p w14:paraId="416AF646" w14:textId="77777777" w:rsidR="00117101" w:rsidRDefault="00117101">
            <w:pPr>
              <w:spacing w:after="120"/>
              <w:rPr>
                <w:rFonts w:ascii="Times New Roman" w:eastAsia="Times New Roman" w:hAnsi="Times New Roman" w:cs="Times New Roman"/>
                <w:i/>
                <w:iCs/>
                <w:color w:val="000000"/>
              </w:rPr>
            </w:pPr>
          </w:p>
        </w:tc>
        <w:tc>
          <w:tcPr>
            <w:tcW w:w="2605" w:type="dxa"/>
          </w:tcPr>
          <w:p w14:paraId="3F76A5D5" w14:textId="77777777" w:rsidR="00117101" w:rsidRDefault="00515FAA">
            <w:pP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bCs/>
              </w:rPr>
              <w:t xml:space="preserve">MT 11: </w:t>
            </w:r>
            <w:r>
              <w:rPr>
                <w:rFonts w:ascii="Times New Roman" w:eastAsia="Times New Roman" w:hAnsi="Times New Roman" w:cs="Times New Roman"/>
              </w:rPr>
              <w:t xml:space="preserve">So sánh số lượng của hai nhóm đối tượng trong phạm vi 4 bằng các cách khác nhau và nói được từ bằng nhau, nhiều hơn, ít hơn </w:t>
            </w:r>
          </w:p>
        </w:tc>
        <w:tc>
          <w:tcPr>
            <w:tcW w:w="2546" w:type="dxa"/>
          </w:tcPr>
          <w:p w14:paraId="45C4C461" w14:textId="77777777" w:rsidR="00117101" w:rsidRDefault="00117101">
            <w:pPr>
              <w:jc w:val="both"/>
              <w:rPr>
                <w:rFonts w:ascii="Times New Roman" w:eastAsia="Times New Roman" w:hAnsi="Times New Roman" w:cs="Times New Roman"/>
                <w:color w:val="000000"/>
              </w:rPr>
            </w:pPr>
          </w:p>
          <w:p w14:paraId="28AE9B93" w14:textId="77777777" w:rsidR="00117101" w:rsidRDefault="00515FAA">
            <w:pPr>
              <w:rPr>
                <w:rFonts w:ascii="Times New Roman" w:eastAsia="Times New Roman" w:hAnsi="Times New Roman" w:cs="Times New Roman"/>
                <w:color w:val="000000"/>
              </w:rPr>
            </w:pPr>
            <w:r>
              <w:rPr>
                <w:rFonts w:ascii="Times New Roman" w:eastAsia="Times New Roman" w:hAnsi="Times New Roman" w:cs="Times New Roman"/>
              </w:rPr>
              <w:t>- Trẻ biết  so sánh trên đối tượng trong phạm vi 4 và so sánh theo khả năng.</w:t>
            </w:r>
          </w:p>
          <w:p w14:paraId="4D93242D" w14:textId="77777777" w:rsidR="00117101" w:rsidRDefault="00117101">
            <w:pPr>
              <w:spacing w:line="276" w:lineRule="auto"/>
              <w:jc w:val="both"/>
              <w:rPr>
                <w:rFonts w:ascii="Times New Roman" w:eastAsia="Times New Roman" w:hAnsi="Times New Roman" w:cs="Times New Roman"/>
              </w:rPr>
            </w:pPr>
          </w:p>
        </w:tc>
        <w:tc>
          <w:tcPr>
            <w:tcW w:w="3477" w:type="dxa"/>
            <w:vMerge w:val="restart"/>
          </w:tcPr>
          <w:p w14:paraId="20DFC105" w14:textId="77777777" w:rsidR="00117101" w:rsidRDefault="00515FAA">
            <w:pPr>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*LQV TOÁN</w:t>
            </w:r>
          </w:p>
          <w:p w14:paraId="42FC9B28" w14:textId="77777777" w:rsidR="00117101" w:rsidRDefault="00515FAA">
            <w:pPr>
              <w:jc w:val="both"/>
              <w:rPr>
                <w:rFonts w:ascii="Times New Roman" w:eastAsia="Times New Roman" w:hAnsi="Times New Roman" w:cs="Times New Roman"/>
              </w:rPr>
            </w:pPr>
            <w:r>
              <w:rPr>
                <w:rFonts w:ascii="Times New Roman" w:eastAsia="Times New Roman" w:hAnsi="Times New Roman" w:cs="Times New Roman"/>
              </w:rPr>
              <w:t>- Thêm bớt trong phạm vi 4.</w:t>
            </w:r>
          </w:p>
          <w:p w14:paraId="6FD92C2A" w14:textId="77777777" w:rsidR="00117101" w:rsidRDefault="00117101">
            <w:pPr>
              <w:spacing w:before="76" w:after="76"/>
              <w:jc w:val="both"/>
              <w:rPr>
                <w:rFonts w:ascii="Times New Roman" w:eastAsia="Times New Roman" w:hAnsi="Times New Roman" w:cs="Times New Roman"/>
              </w:rPr>
            </w:pPr>
          </w:p>
          <w:p w14:paraId="798030E7" w14:textId="77777777" w:rsidR="00117101" w:rsidRDefault="00117101">
            <w:pPr>
              <w:spacing w:before="76" w:after="76"/>
              <w:jc w:val="both"/>
              <w:rPr>
                <w:rFonts w:ascii="Times New Roman" w:eastAsia="Times New Roman" w:hAnsi="Times New Roman" w:cs="Times New Roman"/>
              </w:rPr>
            </w:pPr>
          </w:p>
          <w:p w14:paraId="45E1129E" w14:textId="77777777" w:rsidR="00117101" w:rsidRDefault="00117101">
            <w:pPr>
              <w:spacing w:before="76" w:after="76"/>
              <w:jc w:val="both"/>
              <w:rPr>
                <w:rFonts w:ascii="Times New Roman" w:eastAsia="Times New Roman" w:hAnsi="Times New Roman" w:cs="Times New Roman"/>
              </w:rPr>
            </w:pPr>
          </w:p>
          <w:p w14:paraId="6694053F" w14:textId="77777777" w:rsidR="00117101" w:rsidRDefault="00117101">
            <w:pPr>
              <w:spacing w:before="76" w:after="76"/>
              <w:jc w:val="both"/>
              <w:rPr>
                <w:rFonts w:ascii="Times New Roman" w:eastAsia="Times New Roman" w:hAnsi="Times New Roman" w:cs="Times New Roman"/>
              </w:rPr>
            </w:pPr>
          </w:p>
          <w:p w14:paraId="579A3786" w14:textId="77777777" w:rsidR="00117101" w:rsidRDefault="00117101">
            <w:pPr>
              <w:spacing w:before="76" w:after="76"/>
              <w:jc w:val="both"/>
              <w:rPr>
                <w:rFonts w:ascii="Times New Roman" w:eastAsia="Times New Roman" w:hAnsi="Times New Roman" w:cs="Times New Roman"/>
              </w:rPr>
            </w:pPr>
          </w:p>
          <w:p w14:paraId="5250F043" w14:textId="77777777" w:rsidR="00117101" w:rsidRDefault="00515FAA">
            <w:pPr>
              <w:spacing w:before="76" w:after="76"/>
              <w:jc w:val="both"/>
            </w:pPr>
            <w:r>
              <w:rPr>
                <w:rFonts w:ascii="Times New Roman" w:eastAsia="Times New Roman" w:hAnsi="Times New Roman" w:cs="Times New Roman"/>
              </w:rPr>
              <w:t>- Tách nhóm đối tượng trong phạm vi 4 và đếm</w:t>
            </w:r>
            <w:r>
              <w:t>.</w:t>
            </w:r>
          </w:p>
          <w:p w14:paraId="061E195A" w14:textId="77777777" w:rsidR="00117101" w:rsidRDefault="00117101">
            <w:pPr>
              <w:jc w:val="both"/>
            </w:pPr>
          </w:p>
          <w:p w14:paraId="4BBF5175" w14:textId="77777777" w:rsidR="00117101" w:rsidRDefault="00117101">
            <w:pPr>
              <w:jc w:val="both"/>
            </w:pPr>
          </w:p>
          <w:p w14:paraId="05A4E573" w14:textId="77777777" w:rsidR="00117101" w:rsidRDefault="00117101">
            <w:pPr>
              <w:jc w:val="both"/>
            </w:pPr>
          </w:p>
          <w:p w14:paraId="22032E7E" w14:textId="77777777" w:rsidR="00117101" w:rsidRDefault="00515FAA">
            <w:pPr>
              <w:jc w:val="both"/>
              <w:rPr>
                <w:rFonts w:ascii="Times New Roman" w:eastAsia="Times New Roman" w:hAnsi="Times New Roman" w:cs="Times New Roman"/>
              </w:rPr>
            </w:pPr>
            <w:r>
              <w:t xml:space="preserve">- </w:t>
            </w:r>
            <w:r>
              <w:rPr>
                <w:rFonts w:ascii="Times New Roman" w:eastAsia="Times New Roman" w:hAnsi="Times New Roman" w:cs="Times New Roman"/>
              </w:rPr>
              <w:t>Đếm trên đối tượng trong phạm vi 5 và đếm đến 5</w:t>
            </w:r>
          </w:p>
          <w:p w14:paraId="6F1B56B6" w14:textId="77777777" w:rsidR="00117101" w:rsidRDefault="00117101">
            <w:pPr>
              <w:spacing w:before="76" w:after="76"/>
              <w:jc w:val="both"/>
              <w:rPr>
                <w:rFonts w:ascii="Times New Roman" w:eastAsia="Times New Roman" w:hAnsi="Times New Roman" w:cs="Times New Roman"/>
                <w:color w:val="000000"/>
              </w:rPr>
            </w:pPr>
          </w:p>
        </w:tc>
      </w:tr>
      <w:tr w:rsidR="00117101" w14:paraId="36935E7A" w14:textId="77777777">
        <w:tc>
          <w:tcPr>
            <w:tcW w:w="839" w:type="dxa"/>
            <w:vMerge/>
            <w:tcBorders>
              <w:bottom w:val="single" w:sz="4" w:space="0" w:color="000000"/>
            </w:tcBorders>
          </w:tcPr>
          <w:p w14:paraId="05A62B79" w14:textId="77777777" w:rsidR="00117101" w:rsidRDefault="00117101">
            <w:pPr>
              <w:widowControl w:val="0"/>
              <w:pBdr>
                <w:top w:val="nil"/>
                <w:left w:val="nil"/>
                <w:bottom w:val="nil"/>
                <w:right w:val="nil"/>
                <w:between w:val="nil"/>
              </w:pBdr>
              <w:spacing w:line="276" w:lineRule="auto"/>
              <w:jc w:val="left"/>
              <w:rPr>
                <w:rFonts w:ascii="Times New Roman" w:eastAsia="Times New Roman" w:hAnsi="Times New Roman" w:cs="Times New Roman"/>
                <w:color w:val="000000"/>
              </w:rPr>
            </w:pPr>
          </w:p>
        </w:tc>
        <w:tc>
          <w:tcPr>
            <w:tcW w:w="706" w:type="dxa"/>
            <w:vMerge/>
            <w:tcBorders>
              <w:top w:val="nil"/>
            </w:tcBorders>
          </w:tcPr>
          <w:p w14:paraId="52DE82BE" w14:textId="77777777" w:rsidR="00117101" w:rsidRDefault="00117101">
            <w:pPr>
              <w:widowControl w:val="0"/>
              <w:pBdr>
                <w:top w:val="nil"/>
                <w:left w:val="nil"/>
                <w:bottom w:val="nil"/>
                <w:right w:val="nil"/>
                <w:between w:val="nil"/>
              </w:pBdr>
              <w:spacing w:line="276" w:lineRule="auto"/>
              <w:jc w:val="left"/>
              <w:rPr>
                <w:rFonts w:ascii="Times New Roman" w:eastAsia="Times New Roman" w:hAnsi="Times New Roman" w:cs="Times New Roman"/>
                <w:color w:val="000000"/>
              </w:rPr>
            </w:pPr>
          </w:p>
        </w:tc>
        <w:tc>
          <w:tcPr>
            <w:tcW w:w="2605" w:type="dxa"/>
          </w:tcPr>
          <w:p w14:paraId="3D4A9F4C" w14:textId="77777777" w:rsidR="00117101" w:rsidRDefault="00515FAA">
            <w:pPr>
              <w:rPr>
                <w:rFonts w:ascii="Times New Roman" w:eastAsia="Times New Roman" w:hAnsi="Times New Roman" w:cs="Times New Roman"/>
              </w:rPr>
            </w:pPr>
            <w:r>
              <w:rPr>
                <w:rFonts w:ascii="Times New Roman" w:eastAsia="Times New Roman" w:hAnsi="Times New Roman" w:cs="Times New Roman"/>
                <w:b/>
                <w:bCs/>
              </w:rPr>
              <w:t>- MT 13:</w:t>
            </w:r>
            <w:r>
              <w:rPr>
                <w:rFonts w:ascii="Times New Roman" w:eastAsia="Times New Roman" w:hAnsi="Times New Roman" w:cs="Times New Roman"/>
              </w:rPr>
              <w:t xml:space="preserve"> </w:t>
            </w:r>
            <w:r>
              <w:rPr>
                <w:rFonts w:ascii="Times New Roman" w:eastAsia="Times New Roman" w:hAnsi="Times New Roman" w:cs="Times New Roman"/>
                <w:color w:val="FF0000"/>
              </w:rPr>
              <w:t xml:space="preserve"> </w:t>
            </w:r>
            <w:r>
              <w:rPr>
                <w:rFonts w:ascii="Times New Roman" w:eastAsia="Times New Roman" w:hAnsi="Times New Roman" w:cs="Times New Roman"/>
              </w:rPr>
              <w:t xml:space="preserve">Biết tách một nhóm đối tượng có số lượng trong </w:t>
            </w:r>
            <w:r>
              <w:rPr>
                <w:rFonts w:ascii="Times New Roman" w:eastAsia="Times New Roman" w:hAnsi="Times New Roman" w:cs="Times New Roman"/>
              </w:rPr>
              <w:lastRenderedPageBreak/>
              <w:t>phạm vi 4 thành 2 nhóm</w:t>
            </w:r>
          </w:p>
          <w:p w14:paraId="72CDEC24" w14:textId="77777777" w:rsidR="00117101" w:rsidRDefault="00117101">
            <w:pPr>
              <w:rPr>
                <w:rFonts w:ascii="Times New Roman" w:eastAsia="Times New Roman" w:hAnsi="Times New Roman" w:cs="Times New Roman"/>
              </w:rPr>
            </w:pPr>
          </w:p>
        </w:tc>
        <w:tc>
          <w:tcPr>
            <w:tcW w:w="2546" w:type="dxa"/>
          </w:tcPr>
          <w:p w14:paraId="60E9107F" w14:textId="77777777" w:rsidR="00117101" w:rsidRDefault="00515FAA">
            <w:pPr>
              <w:rPr>
                <w:rFonts w:ascii="Times New Roman" w:eastAsia="Times New Roman" w:hAnsi="Times New Roman" w:cs="Times New Roman"/>
              </w:rPr>
            </w:pPr>
            <w:r>
              <w:rPr>
                <w:rFonts w:ascii="Times New Roman" w:eastAsia="Times New Roman" w:hAnsi="Times New Roman" w:cs="Times New Roman"/>
              </w:rPr>
              <w:lastRenderedPageBreak/>
              <w:t>Biết tách đối tượng trong phạm vi 4 thành 2 nhóm và đếm</w:t>
            </w:r>
          </w:p>
          <w:p w14:paraId="682AB5DF" w14:textId="77777777" w:rsidR="00117101" w:rsidRDefault="00117101">
            <w:pPr>
              <w:jc w:val="both"/>
              <w:rPr>
                <w:rFonts w:ascii="Times New Roman" w:eastAsia="Times New Roman" w:hAnsi="Times New Roman" w:cs="Times New Roman"/>
                <w:color w:val="000000"/>
              </w:rPr>
            </w:pPr>
          </w:p>
        </w:tc>
        <w:tc>
          <w:tcPr>
            <w:tcW w:w="3477" w:type="dxa"/>
            <w:vMerge/>
          </w:tcPr>
          <w:p w14:paraId="49900EC4" w14:textId="77777777" w:rsidR="00117101" w:rsidRDefault="00117101">
            <w:pPr>
              <w:widowControl w:val="0"/>
              <w:pBdr>
                <w:top w:val="nil"/>
                <w:left w:val="nil"/>
                <w:bottom w:val="nil"/>
                <w:right w:val="nil"/>
                <w:between w:val="nil"/>
              </w:pBdr>
              <w:spacing w:line="276" w:lineRule="auto"/>
              <w:jc w:val="left"/>
              <w:rPr>
                <w:rFonts w:ascii="Times New Roman" w:eastAsia="Times New Roman" w:hAnsi="Times New Roman" w:cs="Times New Roman"/>
                <w:color w:val="000000"/>
              </w:rPr>
            </w:pPr>
          </w:p>
        </w:tc>
      </w:tr>
      <w:tr w:rsidR="00117101" w14:paraId="78873477" w14:textId="77777777">
        <w:tc>
          <w:tcPr>
            <w:tcW w:w="839" w:type="dxa"/>
            <w:vMerge/>
            <w:tcBorders>
              <w:bottom w:val="single" w:sz="4" w:space="0" w:color="000000"/>
            </w:tcBorders>
          </w:tcPr>
          <w:p w14:paraId="4E9C5007" w14:textId="77777777" w:rsidR="00117101" w:rsidRDefault="00117101">
            <w:pPr>
              <w:widowControl w:val="0"/>
              <w:pBdr>
                <w:top w:val="nil"/>
                <w:left w:val="nil"/>
                <w:bottom w:val="nil"/>
                <w:right w:val="nil"/>
                <w:between w:val="nil"/>
              </w:pBdr>
              <w:spacing w:line="276" w:lineRule="auto"/>
              <w:jc w:val="left"/>
              <w:rPr>
                <w:rFonts w:ascii="Times New Roman" w:eastAsia="Times New Roman" w:hAnsi="Times New Roman" w:cs="Times New Roman"/>
                <w:color w:val="000000"/>
              </w:rPr>
            </w:pPr>
          </w:p>
        </w:tc>
        <w:tc>
          <w:tcPr>
            <w:tcW w:w="706" w:type="dxa"/>
            <w:vMerge/>
            <w:tcBorders>
              <w:top w:val="nil"/>
            </w:tcBorders>
          </w:tcPr>
          <w:p w14:paraId="5DB6F0FC" w14:textId="77777777" w:rsidR="00117101" w:rsidRDefault="00117101">
            <w:pPr>
              <w:widowControl w:val="0"/>
              <w:pBdr>
                <w:top w:val="nil"/>
                <w:left w:val="nil"/>
                <w:bottom w:val="nil"/>
                <w:right w:val="nil"/>
                <w:between w:val="nil"/>
              </w:pBdr>
              <w:spacing w:line="276" w:lineRule="auto"/>
              <w:jc w:val="left"/>
              <w:rPr>
                <w:rFonts w:ascii="Times New Roman" w:eastAsia="Times New Roman" w:hAnsi="Times New Roman" w:cs="Times New Roman"/>
                <w:color w:val="000000"/>
              </w:rPr>
            </w:pPr>
          </w:p>
        </w:tc>
        <w:tc>
          <w:tcPr>
            <w:tcW w:w="2605" w:type="dxa"/>
          </w:tcPr>
          <w:p w14:paraId="4E47E896" w14:textId="77777777" w:rsidR="00117101" w:rsidRDefault="00515FAA">
            <w:pPr>
              <w:spacing w:line="276" w:lineRule="auto"/>
              <w:jc w:val="both"/>
              <w:rPr>
                <w:rFonts w:ascii="Times New Roman" w:eastAsia="Times New Roman" w:hAnsi="Times New Roman" w:cs="Times New Roman"/>
              </w:rPr>
            </w:pPr>
            <w:r>
              <w:rPr>
                <w:rFonts w:ascii="Times New Roman" w:eastAsia="Times New Roman" w:hAnsi="Times New Roman" w:cs="Times New Roman"/>
                <w:b/>
                <w:bCs/>
              </w:rPr>
              <w:t>- MT 10:</w:t>
            </w:r>
            <w:r>
              <w:rPr>
                <w:rFonts w:ascii="Times New Roman" w:eastAsia="Times New Roman" w:hAnsi="Times New Roman" w:cs="Times New Roman"/>
              </w:rPr>
              <w:t xml:space="preserve"> Đếm trên các đối tượng giống nhau và đếm đến 5.</w:t>
            </w:r>
          </w:p>
          <w:p w14:paraId="37B291B1" w14:textId="77777777" w:rsidR="00117101" w:rsidRDefault="00117101">
            <w:pPr>
              <w:jc w:val="both"/>
              <w:rPr>
                <w:rFonts w:ascii="Times New Roman" w:eastAsia="Times New Roman" w:hAnsi="Times New Roman" w:cs="Times New Roman"/>
                <w:b/>
                <w:bCs/>
              </w:rPr>
            </w:pPr>
          </w:p>
        </w:tc>
        <w:tc>
          <w:tcPr>
            <w:tcW w:w="2546" w:type="dxa"/>
          </w:tcPr>
          <w:p w14:paraId="588C0CEA" w14:textId="77777777" w:rsidR="00117101" w:rsidRDefault="00515FAA">
            <w:pPr>
              <w:spacing w:line="276" w:lineRule="auto"/>
              <w:jc w:val="both"/>
              <w:rPr>
                <w:rFonts w:ascii="Times New Roman" w:eastAsia="Times New Roman" w:hAnsi="Times New Roman" w:cs="Times New Roman"/>
              </w:rPr>
            </w:pPr>
            <w:r>
              <w:rPr>
                <w:rFonts w:ascii="Times New Roman" w:eastAsia="Times New Roman" w:hAnsi="Times New Roman" w:cs="Times New Roman"/>
              </w:rPr>
              <w:t>- Đếm trên đối tượng trong phạm vi 5 và đếm theo khả năng.</w:t>
            </w:r>
          </w:p>
        </w:tc>
        <w:tc>
          <w:tcPr>
            <w:tcW w:w="3477" w:type="dxa"/>
            <w:vMerge/>
          </w:tcPr>
          <w:p w14:paraId="0FD85024" w14:textId="77777777" w:rsidR="00117101" w:rsidRDefault="00117101">
            <w:pPr>
              <w:widowControl w:val="0"/>
              <w:pBdr>
                <w:top w:val="nil"/>
                <w:left w:val="nil"/>
                <w:bottom w:val="nil"/>
                <w:right w:val="nil"/>
                <w:between w:val="nil"/>
              </w:pBdr>
              <w:spacing w:line="276" w:lineRule="auto"/>
              <w:jc w:val="left"/>
              <w:rPr>
                <w:rFonts w:ascii="Times New Roman" w:eastAsia="Times New Roman" w:hAnsi="Times New Roman" w:cs="Times New Roman"/>
              </w:rPr>
            </w:pPr>
          </w:p>
        </w:tc>
      </w:tr>
      <w:tr w:rsidR="00117101" w14:paraId="345B9DCC" w14:textId="77777777">
        <w:tc>
          <w:tcPr>
            <w:tcW w:w="839" w:type="dxa"/>
            <w:vMerge/>
            <w:tcBorders>
              <w:bottom w:val="single" w:sz="4" w:space="0" w:color="000000"/>
            </w:tcBorders>
          </w:tcPr>
          <w:p w14:paraId="75F4ACB1" w14:textId="77777777" w:rsidR="00117101" w:rsidRDefault="00117101">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706" w:type="dxa"/>
          </w:tcPr>
          <w:p w14:paraId="4691FF0E" w14:textId="77777777" w:rsidR="00117101" w:rsidRDefault="00515FAA">
            <w:pPr>
              <w:spacing w:after="120"/>
              <w:rPr>
                <w:rFonts w:ascii="Times New Roman" w:eastAsia="Times New Roman" w:hAnsi="Times New Roman" w:cs="Times New Roman"/>
                <w:i/>
                <w:iCs/>
                <w:color w:val="000000"/>
              </w:rPr>
            </w:pPr>
            <w:r>
              <w:rPr>
                <w:rFonts w:ascii="Times New Roman" w:eastAsia="Times New Roman" w:hAnsi="Times New Roman" w:cs="Times New Roman"/>
                <w:b/>
                <w:bCs/>
                <w:color w:val="000000"/>
              </w:rPr>
              <w:t>2 tuổi</w:t>
            </w:r>
          </w:p>
        </w:tc>
        <w:tc>
          <w:tcPr>
            <w:tcW w:w="2605" w:type="dxa"/>
          </w:tcPr>
          <w:p w14:paraId="69F2A68F"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Kể tên lễ hội tết nguyên đán qua trò chuyện tranh ảnh theo khả năng</w:t>
            </w:r>
          </w:p>
          <w:p w14:paraId="1CEC9A10"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-Mô tả được những dấu hiệu nổi bật của đối tượng được quan sát với sự gợi mở của cô giáo theo khả năng.</w:t>
            </w:r>
          </w:p>
          <w:p w14:paraId="3BDF10AF"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Nhận ra một vài mối quan hệ đơn giản của sự vật quen thuộc khi được hỏi theo khả năng</w:t>
            </w:r>
          </w:p>
          <w:p w14:paraId="778FDE3D"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rPr>
              <w:t>So sánh số lượng của hai nhóm đối tượng trong phạm vi 3 bằng c</w:t>
            </w:r>
            <w:r>
              <w:rPr>
                <w:rFonts w:ascii="Times New Roman" w:eastAsia="Times New Roman" w:hAnsi="Times New Roman" w:cs="Times New Roman"/>
              </w:rPr>
              <w:t>ác cách khác nhau và nói được từ bằng nhau, nhiều hơn, ít hơn</w:t>
            </w:r>
            <w:r>
              <w:rPr>
                <w:rFonts w:ascii="Times New Roman" w:eastAsia="Times New Roman" w:hAnsi="Times New Roman" w:cs="Times New Roman"/>
                <w:color w:val="000000"/>
              </w:rPr>
              <w:t xml:space="preserve"> theo khả năng</w:t>
            </w:r>
          </w:p>
          <w:p w14:paraId="654DD41A"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rPr>
              <w:t>Biết tách một nhóm đối tượng có số lượng trong phạm vi 3 thành 2 nhóm</w:t>
            </w:r>
            <w:r>
              <w:rPr>
                <w:rFonts w:ascii="Times New Roman" w:eastAsia="Times New Roman" w:hAnsi="Times New Roman" w:cs="Times New Roman"/>
                <w:color w:val="000000"/>
              </w:rPr>
              <w:t xml:space="preserve"> theo khả năng</w:t>
            </w:r>
          </w:p>
          <w:p w14:paraId="75CED2B7"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rPr>
              <w:t>Đếm trên các đối tượng giống nhau và đếm đến 4</w:t>
            </w:r>
            <w:r>
              <w:rPr>
                <w:rFonts w:ascii="Times New Roman" w:eastAsia="Times New Roman" w:hAnsi="Times New Roman" w:cs="Times New Roman"/>
                <w:color w:val="000000"/>
              </w:rPr>
              <w:t xml:space="preserve"> theo khả năng.</w:t>
            </w:r>
          </w:p>
        </w:tc>
        <w:tc>
          <w:tcPr>
            <w:tcW w:w="2546" w:type="dxa"/>
          </w:tcPr>
          <w:p w14:paraId="1A76BE8E" w14:textId="77777777" w:rsidR="00117101" w:rsidRDefault="00117101">
            <w:pPr>
              <w:spacing w:after="120"/>
              <w:jc w:val="both"/>
              <w:rPr>
                <w:rFonts w:ascii="Times New Roman" w:eastAsia="Times New Roman" w:hAnsi="Times New Roman" w:cs="Times New Roman"/>
                <w:i/>
                <w:iCs/>
                <w:color w:val="000000"/>
              </w:rPr>
            </w:pPr>
          </w:p>
        </w:tc>
        <w:tc>
          <w:tcPr>
            <w:tcW w:w="3477" w:type="dxa"/>
          </w:tcPr>
          <w:p w14:paraId="5878FBAA" w14:textId="77777777" w:rsidR="00117101" w:rsidRDefault="00117101">
            <w:pPr>
              <w:spacing w:after="120"/>
              <w:jc w:val="both"/>
              <w:rPr>
                <w:rFonts w:ascii="Times New Roman" w:eastAsia="Times New Roman" w:hAnsi="Times New Roman" w:cs="Times New Roman"/>
                <w:i/>
                <w:iCs/>
                <w:color w:val="000000"/>
              </w:rPr>
            </w:pPr>
          </w:p>
        </w:tc>
      </w:tr>
      <w:tr w:rsidR="00117101" w14:paraId="0D58C1D5" w14:textId="77777777">
        <w:tc>
          <w:tcPr>
            <w:tcW w:w="839" w:type="dxa"/>
            <w:vMerge w:val="restart"/>
          </w:tcPr>
          <w:p w14:paraId="39C16A4F" w14:textId="77777777" w:rsidR="00117101" w:rsidRDefault="00515FAA">
            <w:pPr>
              <w:spacing w:after="120"/>
              <w:rPr>
                <w:rFonts w:ascii="Times New Roman" w:eastAsia="Times New Roman" w:hAnsi="Times New Roman" w:cs="Times New Roman"/>
                <w:i/>
                <w:iCs/>
                <w:color w:val="000000"/>
              </w:rPr>
            </w:pPr>
            <w:r>
              <w:rPr>
                <w:rFonts w:ascii="Times New Roman" w:eastAsia="Times New Roman" w:hAnsi="Times New Roman" w:cs="Times New Roman"/>
                <w:b/>
                <w:bCs/>
                <w:color w:val="000000"/>
              </w:rPr>
              <w:t>Phát triển ngôn ngữ</w:t>
            </w:r>
          </w:p>
        </w:tc>
        <w:tc>
          <w:tcPr>
            <w:tcW w:w="706" w:type="dxa"/>
            <w:vMerge w:val="restart"/>
          </w:tcPr>
          <w:p w14:paraId="4C183250" w14:textId="77777777" w:rsidR="00117101" w:rsidRDefault="00515FAA">
            <w:pPr>
              <w:spacing w:after="120"/>
              <w:rPr>
                <w:rFonts w:ascii="Times New Roman" w:eastAsia="Times New Roman" w:hAnsi="Times New Roman" w:cs="Times New Roman"/>
                <w:i/>
                <w:iCs/>
                <w:color w:val="000000"/>
              </w:rPr>
            </w:pPr>
            <w:r>
              <w:rPr>
                <w:rFonts w:ascii="Times New Roman" w:eastAsia="Times New Roman" w:hAnsi="Times New Roman" w:cs="Times New Roman"/>
                <w:b/>
                <w:bCs/>
                <w:color w:val="000000"/>
              </w:rPr>
              <w:t>3 tuổi</w:t>
            </w:r>
          </w:p>
        </w:tc>
        <w:tc>
          <w:tcPr>
            <w:tcW w:w="2605" w:type="dxa"/>
          </w:tcPr>
          <w:p w14:paraId="574F0A31"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b/>
                <w:bCs/>
                <w:color w:val="000000"/>
              </w:rPr>
              <w:t xml:space="preserve">MT 4: </w:t>
            </w:r>
            <w:r>
              <w:rPr>
                <w:rFonts w:ascii="Times New Roman" w:eastAsia="Times New Roman" w:hAnsi="Times New Roman" w:cs="Times New Roman"/>
                <w:color w:val="000000"/>
              </w:rPr>
              <w:t>Nói rõ các tiếng.</w:t>
            </w:r>
          </w:p>
          <w:p w14:paraId="0E46DF8F" w14:textId="77777777" w:rsidR="00117101" w:rsidRDefault="00117101">
            <w:pPr>
              <w:jc w:val="both"/>
              <w:rPr>
                <w:rFonts w:ascii="Times New Roman" w:eastAsia="Times New Roman" w:hAnsi="Times New Roman" w:cs="Times New Roman"/>
                <w:b/>
                <w:bCs/>
              </w:rPr>
            </w:pPr>
          </w:p>
        </w:tc>
        <w:tc>
          <w:tcPr>
            <w:tcW w:w="2546" w:type="dxa"/>
          </w:tcPr>
          <w:p w14:paraId="4FFB17B0"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Phát âm các tiếng của tiếng việt.</w:t>
            </w:r>
          </w:p>
          <w:p w14:paraId="6EC89141" w14:textId="77777777" w:rsidR="00117101" w:rsidRDefault="00117101">
            <w:pPr>
              <w:jc w:val="both"/>
              <w:rPr>
                <w:rFonts w:ascii="Times New Roman" w:eastAsia="Times New Roman" w:hAnsi="Times New Roman" w:cs="Times New Roman"/>
              </w:rPr>
            </w:pPr>
          </w:p>
        </w:tc>
        <w:tc>
          <w:tcPr>
            <w:tcW w:w="3477" w:type="dxa"/>
            <w:vMerge w:val="restart"/>
          </w:tcPr>
          <w:p w14:paraId="1F794E0C" w14:textId="77777777" w:rsidR="00117101" w:rsidRDefault="00515FAA">
            <w:pPr>
              <w:spacing w:before="76" w:after="76"/>
              <w:jc w:val="both"/>
              <w:rPr>
                <w:rFonts w:ascii="Times New Roman" w:eastAsia="Times New Roman" w:hAnsi="Times New Roman" w:cs="Times New Roman"/>
              </w:rPr>
            </w:pPr>
            <w:r>
              <w:rPr>
                <w:rFonts w:ascii="Times New Roman" w:eastAsia="Times New Roman" w:hAnsi="Times New Roman" w:cs="Times New Roman"/>
                <w:color w:val="000000"/>
              </w:rPr>
              <w:t>- TCTV, HĐH, HĐC, HĐNT</w:t>
            </w:r>
          </w:p>
          <w:p w14:paraId="0BB3D756" w14:textId="77777777" w:rsidR="00117101" w:rsidRDefault="00117101">
            <w:pPr>
              <w:jc w:val="both"/>
              <w:rPr>
                <w:rFonts w:ascii="Times New Roman" w:eastAsia="Times New Roman" w:hAnsi="Times New Roman" w:cs="Times New Roman"/>
              </w:rPr>
            </w:pPr>
          </w:p>
        </w:tc>
      </w:tr>
      <w:tr w:rsidR="00117101" w14:paraId="2F38C3F8" w14:textId="77777777">
        <w:tc>
          <w:tcPr>
            <w:tcW w:w="839" w:type="dxa"/>
            <w:vMerge/>
          </w:tcPr>
          <w:p w14:paraId="2110B5B6" w14:textId="77777777" w:rsidR="00117101" w:rsidRDefault="00117101">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706" w:type="dxa"/>
            <w:vMerge/>
          </w:tcPr>
          <w:p w14:paraId="1917DCD6" w14:textId="77777777" w:rsidR="00117101" w:rsidRDefault="00117101">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2605" w:type="dxa"/>
          </w:tcPr>
          <w:p w14:paraId="437FCFCA"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b/>
                <w:bCs/>
                <w:color w:val="000000"/>
              </w:rPr>
              <w:t xml:space="preserve">MT 2: </w:t>
            </w:r>
            <w:r>
              <w:rPr>
                <w:rFonts w:ascii="Times New Roman" w:eastAsia="Times New Roman" w:hAnsi="Times New Roman" w:cs="Times New Roman"/>
                <w:color w:val="000000"/>
              </w:rPr>
              <w:t>Hiểu nghĩa từ khái quát gần gũi chỉ các loại hoa, quả.</w:t>
            </w:r>
          </w:p>
          <w:p w14:paraId="19534E41" w14:textId="77777777" w:rsidR="00117101" w:rsidRDefault="00117101">
            <w:pPr>
              <w:jc w:val="both"/>
              <w:rPr>
                <w:rFonts w:ascii="Times New Roman" w:eastAsia="Times New Roman" w:hAnsi="Times New Roman" w:cs="Times New Roman"/>
                <w:b/>
                <w:bCs/>
              </w:rPr>
            </w:pPr>
          </w:p>
        </w:tc>
        <w:tc>
          <w:tcPr>
            <w:tcW w:w="2546" w:type="dxa"/>
          </w:tcPr>
          <w:p w14:paraId="2BEDCD3C"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 Hiểu các từ chỉ thực vật, hoa, quả, </w:t>
            </w:r>
            <w:r>
              <w:rPr>
                <w:rFonts w:ascii="Times New Roman" w:eastAsia="Times New Roman" w:hAnsi="Times New Roman" w:cs="Times New Roman"/>
                <w:color w:val="000000"/>
              </w:rPr>
              <w:lastRenderedPageBreak/>
              <w:t>rau, củ, lương thực....</w:t>
            </w:r>
          </w:p>
        </w:tc>
        <w:tc>
          <w:tcPr>
            <w:tcW w:w="3477" w:type="dxa"/>
            <w:vMerge/>
          </w:tcPr>
          <w:p w14:paraId="5CE7446C" w14:textId="77777777" w:rsidR="00117101" w:rsidRDefault="00117101">
            <w:pPr>
              <w:widowControl w:val="0"/>
              <w:pBdr>
                <w:top w:val="nil"/>
                <w:left w:val="nil"/>
                <w:bottom w:val="nil"/>
                <w:right w:val="nil"/>
                <w:between w:val="nil"/>
              </w:pBdr>
              <w:spacing w:line="276" w:lineRule="auto"/>
              <w:jc w:val="left"/>
              <w:rPr>
                <w:rFonts w:ascii="Times New Roman" w:eastAsia="Times New Roman" w:hAnsi="Times New Roman" w:cs="Times New Roman"/>
                <w:color w:val="000000"/>
              </w:rPr>
            </w:pPr>
          </w:p>
        </w:tc>
      </w:tr>
      <w:tr w:rsidR="00117101" w14:paraId="304E9307" w14:textId="77777777">
        <w:tc>
          <w:tcPr>
            <w:tcW w:w="839" w:type="dxa"/>
            <w:vMerge/>
          </w:tcPr>
          <w:p w14:paraId="2FC2C7AD" w14:textId="77777777" w:rsidR="00117101" w:rsidRDefault="00117101">
            <w:pPr>
              <w:widowControl w:val="0"/>
              <w:pBdr>
                <w:top w:val="nil"/>
                <w:left w:val="nil"/>
                <w:bottom w:val="nil"/>
                <w:right w:val="nil"/>
                <w:between w:val="nil"/>
              </w:pBdr>
              <w:spacing w:line="276" w:lineRule="auto"/>
              <w:jc w:val="left"/>
              <w:rPr>
                <w:rFonts w:ascii="Times New Roman" w:eastAsia="Times New Roman" w:hAnsi="Times New Roman" w:cs="Times New Roman"/>
                <w:color w:val="000000"/>
              </w:rPr>
            </w:pPr>
          </w:p>
        </w:tc>
        <w:tc>
          <w:tcPr>
            <w:tcW w:w="706" w:type="dxa"/>
            <w:vMerge/>
          </w:tcPr>
          <w:p w14:paraId="5E7315BB" w14:textId="77777777" w:rsidR="00117101" w:rsidRDefault="00117101">
            <w:pPr>
              <w:widowControl w:val="0"/>
              <w:pBdr>
                <w:top w:val="nil"/>
                <w:left w:val="nil"/>
                <w:bottom w:val="nil"/>
                <w:right w:val="nil"/>
                <w:between w:val="nil"/>
              </w:pBdr>
              <w:spacing w:line="276" w:lineRule="auto"/>
              <w:jc w:val="left"/>
              <w:rPr>
                <w:rFonts w:ascii="Times New Roman" w:eastAsia="Times New Roman" w:hAnsi="Times New Roman" w:cs="Times New Roman"/>
                <w:color w:val="000000"/>
              </w:rPr>
            </w:pPr>
          </w:p>
        </w:tc>
        <w:tc>
          <w:tcPr>
            <w:tcW w:w="2605" w:type="dxa"/>
          </w:tcPr>
          <w:p w14:paraId="001597A1"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b/>
                <w:bCs/>
                <w:color w:val="000000"/>
              </w:rPr>
              <w:t xml:space="preserve">MT 11: </w:t>
            </w:r>
            <w:r>
              <w:rPr>
                <w:rFonts w:ascii="Times New Roman" w:eastAsia="Times New Roman" w:hAnsi="Times New Roman" w:cs="Times New Roman"/>
                <w:color w:val="000000"/>
              </w:rPr>
              <w:t>Sử dụng các từ: “Vâng ạ”. “ Dạ ”, “Thưa ”…. trong giao tiếp.</w:t>
            </w:r>
          </w:p>
          <w:p w14:paraId="5766B628" w14:textId="77777777" w:rsidR="00117101" w:rsidRDefault="00117101">
            <w:pPr>
              <w:jc w:val="both"/>
              <w:rPr>
                <w:rFonts w:ascii="Times New Roman" w:eastAsia="Times New Roman" w:hAnsi="Times New Roman" w:cs="Times New Roman"/>
                <w:b/>
                <w:bCs/>
              </w:rPr>
            </w:pPr>
          </w:p>
        </w:tc>
        <w:tc>
          <w:tcPr>
            <w:tcW w:w="2546" w:type="dxa"/>
          </w:tcPr>
          <w:p w14:paraId="1A66FEFE"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Sử dụng các từ biểu thị sự lễ phép.</w:t>
            </w:r>
          </w:p>
          <w:p w14:paraId="7C510AF2" w14:textId="77777777" w:rsidR="00117101" w:rsidRDefault="00117101">
            <w:pPr>
              <w:jc w:val="both"/>
              <w:rPr>
                <w:rFonts w:ascii="Times New Roman" w:eastAsia="Times New Roman" w:hAnsi="Times New Roman" w:cs="Times New Roman"/>
              </w:rPr>
            </w:pPr>
          </w:p>
        </w:tc>
        <w:tc>
          <w:tcPr>
            <w:tcW w:w="3477" w:type="dxa"/>
            <w:vMerge/>
          </w:tcPr>
          <w:p w14:paraId="4C1DDA5A" w14:textId="77777777" w:rsidR="00117101" w:rsidRDefault="00117101">
            <w:pPr>
              <w:widowControl w:val="0"/>
              <w:pBdr>
                <w:top w:val="nil"/>
                <w:left w:val="nil"/>
                <w:bottom w:val="nil"/>
                <w:right w:val="nil"/>
                <w:between w:val="nil"/>
              </w:pBdr>
              <w:spacing w:line="276" w:lineRule="auto"/>
              <w:jc w:val="left"/>
              <w:rPr>
                <w:rFonts w:ascii="Times New Roman" w:eastAsia="Times New Roman" w:hAnsi="Times New Roman" w:cs="Times New Roman"/>
              </w:rPr>
            </w:pPr>
          </w:p>
        </w:tc>
      </w:tr>
      <w:tr w:rsidR="00117101" w14:paraId="50A099EF" w14:textId="77777777">
        <w:tc>
          <w:tcPr>
            <w:tcW w:w="839" w:type="dxa"/>
            <w:vMerge/>
          </w:tcPr>
          <w:p w14:paraId="516B2F56" w14:textId="77777777" w:rsidR="00117101" w:rsidRDefault="00117101">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706" w:type="dxa"/>
            <w:vMerge/>
          </w:tcPr>
          <w:p w14:paraId="1803CE23" w14:textId="77777777" w:rsidR="00117101" w:rsidRDefault="00117101">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2605" w:type="dxa"/>
          </w:tcPr>
          <w:p w14:paraId="6507CAA9"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b/>
                <w:bCs/>
                <w:color w:val="000000"/>
              </w:rPr>
              <w:t xml:space="preserve">MT 12: </w:t>
            </w:r>
            <w:r>
              <w:rPr>
                <w:rFonts w:ascii="Times New Roman" w:eastAsia="Times New Roman" w:hAnsi="Times New Roman" w:cs="Times New Roman"/>
                <w:color w:val="000000"/>
              </w:rPr>
              <w:t>Nói đủ nghe, không nói lí nhí.</w:t>
            </w:r>
          </w:p>
          <w:p w14:paraId="76F6AD34" w14:textId="77777777" w:rsidR="00117101" w:rsidRDefault="00117101">
            <w:pPr>
              <w:jc w:val="both"/>
              <w:rPr>
                <w:rFonts w:ascii="Times New Roman" w:eastAsia="Times New Roman" w:hAnsi="Times New Roman" w:cs="Times New Roman"/>
                <w:b/>
                <w:bCs/>
              </w:rPr>
            </w:pPr>
          </w:p>
        </w:tc>
        <w:tc>
          <w:tcPr>
            <w:tcW w:w="2546" w:type="dxa"/>
          </w:tcPr>
          <w:p w14:paraId="705F8EBC"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Trẻ nói đủ nghe, rễ hiểu.</w:t>
            </w:r>
          </w:p>
          <w:p w14:paraId="1CF3C367" w14:textId="77777777" w:rsidR="00117101" w:rsidRDefault="00117101">
            <w:pPr>
              <w:jc w:val="both"/>
              <w:rPr>
                <w:rFonts w:ascii="Times New Roman" w:eastAsia="Times New Roman" w:hAnsi="Times New Roman" w:cs="Times New Roman"/>
              </w:rPr>
            </w:pPr>
          </w:p>
        </w:tc>
        <w:tc>
          <w:tcPr>
            <w:tcW w:w="3477" w:type="dxa"/>
            <w:vMerge/>
          </w:tcPr>
          <w:p w14:paraId="4E9BF8B2" w14:textId="77777777" w:rsidR="00117101" w:rsidRDefault="00117101">
            <w:pPr>
              <w:widowControl w:val="0"/>
              <w:pBdr>
                <w:top w:val="nil"/>
                <w:left w:val="nil"/>
                <w:bottom w:val="nil"/>
                <w:right w:val="nil"/>
                <w:between w:val="nil"/>
              </w:pBdr>
              <w:spacing w:line="276" w:lineRule="auto"/>
              <w:jc w:val="left"/>
              <w:rPr>
                <w:rFonts w:ascii="Times New Roman" w:eastAsia="Times New Roman" w:hAnsi="Times New Roman" w:cs="Times New Roman"/>
              </w:rPr>
            </w:pPr>
          </w:p>
        </w:tc>
      </w:tr>
      <w:tr w:rsidR="00117101" w14:paraId="0ECAC8AF" w14:textId="77777777">
        <w:tc>
          <w:tcPr>
            <w:tcW w:w="839" w:type="dxa"/>
            <w:vMerge/>
          </w:tcPr>
          <w:p w14:paraId="3C3E346D" w14:textId="77777777" w:rsidR="00117101" w:rsidRDefault="00117101">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706" w:type="dxa"/>
            <w:vMerge/>
          </w:tcPr>
          <w:p w14:paraId="396E01D4" w14:textId="77777777" w:rsidR="00117101" w:rsidRDefault="00117101">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2605" w:type="dxa"/>
          </w:tcPr>
          <w:p w14:paraId="4C48FFC0"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MT 5:</w:t>
            </w:r>
            <w:r>
              <w:rPr>
                <w:rFonts w:ascii="Times New Roman" w:eastAsia="Times New Roman" w:hAnsi="Times New Roman" w:cs="Times New Roman"/>
                <w:color w:val="000000"/>
              </w:rPr>
              <w:t xml:space="preserve"> Sử dụng được các từ thông dụng, chỉ sự vật, hoạt động đặc điểm… </w:t>
            </w:r>
          </w:p>
        </w:tc>
        <w:tc>
          <w:tcPr>
            <w:tcW w:w="2546" w:type="dxa"/>
          </w:tcPr>
          <w:p w14:paraId="27884B82" w14:textId="77777777" w:rsidR="00117101" w:rsidRDefault="00515FAA">
            <w:pPr>
              <w:pBdr>
                <w:top w:val="nil"/>
                <w:left w:val="nil"/>
                <w:bottom w:val="nil"/>
                <w:right w:val="nil"/>
                <w:between w:val="nil"/>
              </w:pBdr>
              <w:ind w:left="-29"/>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Hiểu các từ chỉ vật ,sự vật, hành động ,hiện tượng gần gũi quen thuộc </w:t>
            </w:r>
          </w:p>
          <w:p w14:paraId="32C57D23" w14:textId="77777777" w:rsidR="00117101" w:rsidRDefault="00117101">
            <w:pPr>
              <w:jc w:val="both"/>
              <w:rPr>
                <w:rFonts w:ascii="Times New Roman" w:eastAsia="Times New Roman" w:hAnsi="Times New Roman" w:cs="Times New Roman"/>
              </w:rPr>
            </w:pPr>
          </w:p>
        </w:tc>
        <w:tc>
          <w:tcPr>
            <w:tcW w:w="3477" w:type="dxa"/>
            <w:vMerge/>
          </w:tcPr>
          <w:p w14:paraId="5D5E896B" w14:textId="77777777" w:rsidR="00117101" w:rsidRDefault="00117101">
            <w:pPr>
              <w:widowControl w:val="0"/>
              <w:pBdr>
                <w:top w:val="nil"/>
                <w:left w:val="nil"/>
                <w:bottom w:val="nil"/>
                <w:right w:val="nil"/>
                <w:between w:val="nil"/>
              </w:pBdr>
              <w:spacing w:line="276" w:lineRule="auto"/>
              <w:jc w:val="left"/>
              <w:rPr>
                <w:rFonts w:ascii="Times New Roman" w:eastAsia="Times New Roman" w:hAnsi="Times New Roman" w:cs="Times New Roman"/>
              </w:rPr>
            </w:pPr>
          </w:p>
        </w:tc>
      </w:tr>
      <w:tr w:rsidR="00117101" w14:paraId="684202E6" w14:textId="77777777">
        <w:tc>
          <w:tcPr>
            <w:tcW w:w="839" w:type="dxa"/>
            <w:vMerge/>
          </w:tcPr>
          <w:p w14:paraId="148189E3" w14:textId="77777777" w:rsidR="00117101" w:rsidRDefault="00117101">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706" w:type="dxa"/>
            <w:vMerge/>
          </w:tcPr>
          <w:p w14:paraId="489398AA" w14:textId="77777777" w:rsidR="00117101" w:rsidRDefault="00117101">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2605" w:type="dxa"/>
          </w:tcPr>
          <w:p w14:paraId="61548B5F"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 MT 8: </w:t>
            </w:r>
            <w:r>
              <w:rPr>
                <w:rFonts w:ascii="Times New Roman" w:eastAsia="Times New Roman" w:hAnsi="Times New Roman" w:cs="Times New Roman"/>
                <w:color w:val="000000"/>
              </w:rPr>
              <w:t>Đọc thuộc bài thơ.</w:t>
            </w:r>
          </w:p>
          <w:p w14:paraId="03739EA5" w14:textId="77777777" w:rsidR="00117101" w:rsidRDefault="00117101">
            <w:pPr>
              <w:jc w:val="both"/>
              <w:rPr>
                <w:rFonts w:ascii="Times New Roman" w:eastAsia="Times New Roman" w:hAnsi="Times New Roman" w:cs="Times New Roman"/>
                <w:color w:val="000000"/>
              </w:rPr>
            </w:pPr>
          </w:p>
          <w:p w14:paraId="0599DF56" w14:textId="77777777" w:rsidR="00117101" w:rsidRDefault="00117101">
            <w:pPr>
              <w:jc w:val="both"/>
              <w:rPr>
                <w:rFonts w:ascii="Times New Roman" w:eastAsia="Times New Roman" w:hAnsi="Times New Roman" w:cs="Times New Roman"/>
                <w:b/>
                <w:bCs/>
              </w:rPr>
            </w:pPr>
          </w:p>
        </w:tc>
        <w:tc>
          <w:tcPr>
            <w:tcW w:w="2546" w:type="dxa"/>
          </w:tcPr>
          <w:p w14:paraId="7B198CFA"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Đọc thuộc thơ.</w:t>
            </w:r>
          </w:p>
          <w:p w14:paraId="1E424F81" w14:textId="77777777" w:rsidR="00117101" w:rsidRDefault="00117101">
            <w:pPr>
              <w:jc w:val="both"/>
              <w:rPr>
                <w:rFonts w:ascii="Times New Roman" w:eastAsia="Times New Roman" w:hAnsi="Times New Roman" w:cs="Times New Roman"/>
              </w:rPr>
            </w:pPr>
          </w:p>
        </w:tc>
        <w:tc>
          <w:tcPr>
            <w:tcW w:w="3477" w:type="dxa"/>
            <w:vMerge w:val="restart"/>
          </w:tcPr>
          <w:p w14:paraId="70F0C4ED" w14:textId="77777777" w:rsidR="00117101" w:rsidRDefault="00515FAA">
            <w:pPr>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VĂN HỌC</w:t>
            </w:r>
          </w:p>
          <w:p w14:paraId="5FBFB9B9"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 Thơ </w:t>
            </w:r>
          </w:p>
          <w:p w14:paraId="5944D156" w14:textId="77777777" w:rsidR="00117101" w:rsidRDefault="00515FAA">
            <w:pPr>
              <w:jc w:val="both"/>
              <w:rPr>
                <w:rFonts w:ascii="Times New Roman" w:eastAsia="Times New Roman" w:hAnsi="Times New Roman" w:cs="Times New Roman"/>
                <w:b/>
                <w:bCs/>
              </w:rPr>
            </w:pPr>
            <w:r>
              <w:rPr>
                <w:rFonts w:ascii="Times New Roman" w:eastAsia="Times New Roman" w:hAnsi="Times New Roman" w:cs="Times New Roman"/>
              </w:rPr>
              <w:t>+ Cây đào.</w:t>
            </w:r>
          </w:p>
          <w:p w14:paraId="401FB5FF" w14:textId="77777777" w:rsidR="00117101" w:rsidRPr="00973788" w:rsidRDefault="00515FAA">
            <w:pPr>
              <w:tabs>
                <w:tab w:val="left" w:pos="1575"/>
              </w:tabs>
              <w:jc w:val="both"/>
              <w:rPr>
                <w:rFonts w:ascii="Times New Roman" w:eastAsia="Times New Roman" w:hAnsi="Times New Roman" w:cs="Times New Roman"/>
                <w:color w:val="000000" w:themeColor="text1"/>
              </w:rPr>
            </w:pPr>
            <w:r w:rsidRPr="00973788">
              <w:rPr>
                <w:rFonts w:ascii="Times New Roman" w:eastAsia="Times New Roman" w:hAnsi="Times New Roman" w:cs="Times New Roman"/>
                <w:color w:val="000000" w:themeColor="text1"/>
              </w:rPr>
              <w:t>+ Cây gạo.</w:t>
            </w:r>
          </w:p>
          <w:p w14:paraId="1B95C4BE" w14:textId="77777777" w:rsidR="00117101" w:rsidRDefault="00515FAA">
            <w:pPr>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 TRUYỆN</w:t>
            </w:r>
          </w:p>
          <w:p w14:paraId="5BA95CFA" w14:textId="77777777" w:rsidR="00117101" w:rsidRDefault="00515FAA">
            <w:pPr>
              <w:jc w:val="both"/>
              <w:rPr>
                <w:rFonts w:ascii="Times New Roman" w:eastAsia="Times New Roman" w:hAnsi="Times New Roman" w:cs="Times New Roman"/>
              </w:rPr>
            </w:pPr>
            <w:r>
              <w:rPr>
                <w:rFonts w:ascii="Times New Roman" w:eastAsia="Times New Roman" w:hAnsi="Times New Roman" w:cs="Times New Roman"/>
                <w:color w:val="4F81BD"/>
              </w:rPr>
              <w:t>+</w:t>
            </w:r>
            <w:r>
              <w:rPr>
                <w:rFonts w:ascii="Times New Roman" w:eastAsia="Times New Roman" w:hAnsi="Times New Roman" w:cs="Times New Roman"/>
              </w:rPr>
              <w:t xml:space="preserve"> Nhổ củ cải. </w:t>
            </w:r>
          </w:p>
          <w:p w14:paraId="0B60C641" w14:textId="77777777" w:rsidR="00117101" w:rsidRDefault="00515FAA">
            <w:pPr>
              <w:tabs>
                <w:tab w:val="left" w:pos="2190"/>
              </w:tabs>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Cỏ và lúa.</w:t>
            </w:r>
          </w:p>
          <w:p w14:paraId="1AA26084"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Hoa mào gà.</w:t>
            </w:r>
          </w:p>
          <w:p w14:paraId="625D6491" w14:textId="77777777" w:rsidR="00117101" w:rsidRDefault="00117101">
            <w:pPr>
              <w:spacing w:before="76" w:after="76"/>
              <w:jc w:val="both"/>
              <w:rPr>
                <w:rFonts w:ascii="Times New Roman" w:eastAsia="Times New Roman" w:hAnsi="Times New Roman" w:cs="Times New Roman"/>
                <w:color w:val="000000"/>
              </w:rPr>
            </w:pPr>
          </w:p>
          <w:p w14:paraId="33E80CDB" w14:textId="77777777" w:rsidR="00117101" w:rsidRDefault="00117101">
            <w:pPr>
              <w:spacing w:before="76" w:after="76"/>
              <w:jc w:val="both"/>
              <w:rPr>
                <w:rFonts w:ascii="Times New Roman" w:eastAsia="Times New Roman" w:hAnsi="Times New Roman" w:cs="Times New Roman"/>
                <w:color w:val="000000"/>
              </w:rPr>
            </w:pPr>
          </w:p>
        </w:tc>
      </w:tr>
      <w:tr w:rsidR="00117101" w14:paraId="490C737C" w14:textId="77777777">
        <w:trPr>
          <w:trHeight w:val="1356"/>
        </w:trPr>
        <w:tc>
          <w:tcPr>
            <w:tcW w:w="839" w:type="dxa"/>
            <w:vMerge/>
          </w:tcPr>
          <w:p w14:paraId="47762D7C" w14:textId="77777777" w:rsidR="00117101" w:rsidRDefault="00117101">
            <w:pPr>
              <w:widowControl w:val="0"/>
              <w:pBdr>
                <w:top w:val="nil"/>
                <w:left w:val="nil"/>
                <w:bottom w:val="nil"/>
                <w:right w:val="nil"/>
                <w:between w:val="nil"/>
              </w:pBdr>
              <w:spacing w:line="276" w:lineRule="auto"/>
              <w:jc w:val="left"/>
              <w:rPr>
                <w:rFonts w:ascii="Times New Roman" w:eastAsia="Times New Roman" w:hAnsi="Times New Roman" w:cs="Times New Roman"/>
                <w:color w:val="000000"/>
              </w:rPr>
            </w:pPr>
          </w:p>
        </w:tc>
        <w:tc>
          <w:tcPr>
            <w:tcW w:w="706" w:type="dxa"/>
            <w:vMerge/>
          </w:tcPr>
          <w:p w14:paraId="1BBBD886" w14:textId="77777777" w:rsidR="00117101" w:rsidRDefault="00117101">
            <w:pPr>
              <w:widowControl w:val="0"/>
              <w:pBdr>
                <w:top w:val="nil"/>
                <w:left w:val="nil"/>
                <w:bottom w:val="nil"/>
                <w:right w:val="nil"/>
                <w:between w:val="nil"/>
              </w:pBdr>
              <w:spacing w:line="276" w:lineRule="auto"/>
              <w:jc w:val="left"/>
              <w:rPr>
                <w:rFonts w:ascii="Times New Roman" w:eastAsia="Times New Roman" w:hAnsi="Times New Roman" w:cs="Times New Roman"/>
                <w:color w:val="000000"/>
              </w:rPr>
            </w:pPr>
          </w:p>
        </w:tc>
        <w:tc>
          <w:tcPr>
            <w:tcW w:w="2605" w:type="dxa"/>
          </w:tcPr>
          <w:p w14:paraId="106E446E"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b/>
                <w:bCs/>
                <w:color w:val="000000"/>
              </w:rPr>
              <w:t xml:space="preserve">MT 3: </w:t>
            </w:r>
            <w:r>
              <w:rPr>
                <w:rFonts w:ascii="Times New Roman" w:eastAsia="Times New Roman" w:hAnsi="Times New Roman" w:cs="Times New Roman"/>
                <w:color w:val="000000"/>
              </w:rPr>
              <w:t>Lắng nghe và trả lời được các câu hỏi của người đối thoại.</w:t>
            </w:r>
          </w:p>
          <w:p w14:paraId="7143E8D4" w14:textId="77777777" w:rsidR="00117101" w:rsidRDefault="00117101">
            <w:pPr>
              <w:jc w:val="both"/>
              <w:rPr>
                <w:rFonts w:ascii="Times New Roman" w:eastAsia="Times New Roman" w:hAnsi="Times New Roman" w:cs="Times New Roman"/>
                <w:b/>
                <w:bCs/>
              </w:rPr>
            </w:pPr>
          </w:p>
        </w:tc>
        <w:tc>
          <w:tcPr>
            <w:tcW w:w="2546" w:type="dxa"/>
          </w:tcPr>
          <w:p w14:paraId="5548080C"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Nghe hiểu nội dung truyện kể, truyện đọc phù hợp với độ tuổi.</w:t>
            </w:r>
          </w:p>
          <w:p w14:paraId="47699817" w14:textId="77777777" w:rsidR="00117101" w:rsidRDefault="00117101">
            <w:pPr>
              <w:jc w:val="both"/>
              <w:rPr>
                <w:rFonts w:ascii="Times New Roman" w:eastAsia="Times New Roman" w:hAnsi="Times New Roman" w:cs="Times New Roman"/>
              </w:rPr>
            </w:pPr>
          </w:p>
        </w:tc>
        <w:tc>
          <w:tcPr>
            <w:tcW w:w="3477" w:type="dxa"/>
            <w:vMerge/>
          </w:tcPr>
          <w:p w14:paraId="38FC7B21" w14:textId="77777777" w:rsidR="00117101" w:rsidRDefault="00117101">
            <w:pPr>
              <w:widowControl w:val="0"/>
              <w:pBdr>
                <w:top w:val="nil"/>
                <w:left w:val="nil"/>
                <w:bottom w:val="nil"/>
                <w:right w:val="nil"/>
                <w:between w:val="nil"/>
              </w:pBdr>
              <w:spacing w:line="276" w:lineRule="auto"/>
              <w:jc w:val="left"/>
              <w:rPr>
                <w:rFonts w:ascii="Times New Roman" w:eastAsia="Times New Roman" w:hAnsi="Times New Roman" w:cs="Times New Roman"/>
              </w:rPr>
            </w:pPr>
          </w:p>
        </w:tc>
      </w:tr>
      <w:tr w:rsidR="00117101" w14:paraId="44FE560B" w14:textId="77777777">
        <w:trPr>
          <w:trHeight w:val="1620"/>
        </w:trPr>
        <w:tc>
          <w:tcPr>
            <w:tcW w:w="839" w:type="dxa"/>
            <w:vMerge/>
          </w:tcPr>
          <w:p w14:paraId="7DB7355C" w14:textId="77777777" w:rsidR="00117101" w:rsidRDefault="00117101">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706" w:type="dxa"/>
            <w:vMerge/>
          </w:tcPr>
          <w:p w14:paraId="7886F80A" w14:textId="77777777" w:rsidR="00117101" w:rsidRDefault="00117101">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2605" w:type="dxa"/>
          </w:tcPr>
          <w:p w14:paraId="6CE68DF1" w14:textId="08F4ECC3"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973788">
              <w:rPr>
                <w:rFonts w:ascii="Times New Roman" w:eastAsia="Times New Roman" w:hAnsi="Times New Roman" w:cs="Times New Roman"/>
                <w:b/>
                <w:bCs/>
                <w:color w:val="000000"/>
                <w:lang w:val="vi-VN"/>
              </w:rPr>
              <w:t>MT</w:t>
            </w:r>
            <w:r>
              <w:rPr>
                <w:rFonts w:ascii="Times New Roman" w:eastAsia="Times New Roman" w:hAnsi="Times New Roman" w:cs="Times New Roman"/>
                <w:b/>
                <w:bCs/>
                <w:color w:val="000000"/>
              </w:rPr>
              <w:t xml:space="preserve"> </w:t>
            </w:r>
            <w:r>
              <w:rPr>
                <w:rFonts w:ascii="Times New Roman" w:eastAsia="Times New Roman" w:hAnsi="Times New Roman" w:cs="Times New Roman"/>
                <w:b/>
                <w:bCs/>
              </w:rPr>
              <w:t>9</w:t>
            </w:r>
            <w:r>
              <w:rPr>
                <w:rFonts w:ascii="Times New Roman" w:eastAsia="Times New Roman" w:hAnsi="Times New Roman" w:cs="Times New Roman"/>
                <w:b/>
                <w:bCs/>
                <w:color w:val="000000"/>
              </w:rPr>
              <w:t>:</w:t>
            </w:r>
            <w:r>
              <w:rPr>
                <w:rFonts w:ascii="Times New Roman" w:eastAsia="Times New Roman" w:hAnsi="Times New Roman" w:cs="Times New Roman"/>
                <w:color w:val="000000"/>
              </w:rPr>
              <w:t xml:space="preserve"> Kể lại truyện đơn giản đã được nghe với sự giúp đỡ của người lớn.</w:t>
            </w:r>
          </w:p>
          <w:p w14:paraId="63E04F8F" w14:textId="77777777" w:rsidR="00117101" w:rsidRDefault="00117101">
            <w:pPr>
              <w:jc w:val="both"/>
              <w:rPr>
                <w:rFonts w:ascii="Times New Roman" w:eastAsia="Times New Roman" w:hAnsi="Times New Roman" w:cs="Times New Roman"/>
                <w:color w:val="000000"/>
              </w:rPr>
            </w:pPr>
          </w:p>
        </w:tc>
        <w:tc>
          <w:tcPr>
            <w:tcW w:w="2546" w:type="dxa"/>
          </w:tcPr>
          <w:p w14:paraId="2F590847"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Trẻ biết kể lại truyện đơn giản đã được nghe với sự giúp đỡ của người lớn.</w:t>
            </w:r>
          </w:p>
          <w:p w14:paraId="059F51C8" w14:textId="77777777" w:rsidR="00117101" w:rsidRDefault="00117101">
            <w:pPr>
              <w:jc w:val="both"/>
              <w:rPr>
                <w:rFonts w:ascii="Times New Roman" w:eastAsia="Times New Roman" w:hAnsi="Times New Roman" w:cs="Times New Roman"/>
                <w:color w:val="000000"/>
              </w:rPr>
            </w:pPr>
          </w:p>
        </w:tc>
        <w:tc>
          <w:tcPr>
            <w:tcW w:w="3477" w:type="dxa"/>
            <w:vMerge/>
          </w:tcPr>
          <w:p w14:paraId="4C110BCB" w14:textId="77777777" w:rsidR="00117101" w:rsidRDefault="00117101">
            <w:pPr>
              <w:widowControl w:val="0"/>
              <w:pBdr>
                <w:top w:val="nil"/>
                <w:left w:val="nil"/>
                <w:bottom w:val="nil"/>
                <w:right w:val="nil"/>
                <w:between w:val="nil"/>
              </w:pBdr>
              <w:spacing w:line="276" w:lineRule="auto"/>
              <w:jc w:val="left"/>
              <w:rPr>
                <w:rFonts w:ascii="Times New Roman" w:eastAsia="Times New Roman" w:hAnsi="Times New Roman" w:cs="Times New Roman"/>
                <w:color w:val="000000"/>
              </w:rPr>
            </w:pPr>
          </w:p>
        </w:tc>
      </w:tr>
      <w:tr w:rsidR="00117101" w14:paraId="1B522378" w14:textId="77777777">
        <w:trPr>
          <w:trHeight w:val="300"/>
        </w:trPr>
        <w:tc>
          <w:tcPr>
            <w:tcW w:w="839" w:type="dxa"/>
            <w:vMerge/>
          </w:tcPr>
          <w:p w14:paraId="6C37C207" w14:textId="77777777" w:rsidR="00117101" w:rsidRDefault="00117101">
            <w:pPr>
              <w:widowControl w:val="0"/>
              <w:pBdr>
                <w:top w:val="nil"/>
                <w:left w:val="nil"/>
                <w:bottom w:val="nil"/>
                <w:right w:val="nil"/>
                <w:between w:val="nil"/>
              </w:pBdr>
              <w:spacing w:line="276" w:lineRule="auto"/>
              <w:jc w:val="left"/>
              <w:rPr>
                <w:rFonts w:ascii="Times New Roman" w:eastAsia="Times New Roman" w:hAnsi="Times New Roman" w:cs="Times New Roman"/>
                <w:color w:val="000000"/>
              </w:rPr>
            </w:pPr>
          </w:p>
        </w:tc>
        <w:tc>
          <w:tcPr>
            <w:tcW w:w="706" w:type="dxa"/>
            <w:vMerge/>
          </w:tcPr>
          <w:p w14:paraId="321B852C" w14:textId="77777777" w:rsidR="00117101" w:rsidRDefault="00117101">
            <w:pPr>
              <w:widowControl w:val="0"/>
              <w:pBdr>
                <w:top w:val="nil"/>
                <w:left w:val="nil"/>
                <w:bottom w:val="nil"/>
                <w:right w:val="nil"/>
                <w:between w:val="nil"/>
              </w:pBdr>
              <w:spacing w:line="276" w:lineRule="auto"/>
              <w:jc w:val="left"/>
              <w:rPr>
                <w:rFonts w:ascii="Times New Roman" w:eastAsia="Times New Roman" w:hAnsi="Times New Roman" w:cs="Times New Roman"/>
                <w:color w:val="000000"/>
              </w:rPr>
            </w:pPr>
          </w:p>
        </w:tc>
        <w:tc>
          <w:tcPr>
            <w:tcW w:w="2605" w:type="dxa"/>
          </w:tcPr>
          <w:p w14:paraId="64D0C1EC" w14:textId="7A4067AF"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973788">
              <w:rPr>
                <w:rFonts w:ascii="Times New Roman" w:eastAsia="Times New Roman" w:hAnsi="Times New Roman" w:cs="Times New Roman"/>
                <w:b/>
                <w:bCs/>
                <w:color w:val="000000"/>
                <w:lang w:val="vi-VN"/>
              </w:rPr>
              <w:t>MT</w:t>
            </w:r>
            <w:r>
              <w:rPr>
                <w:rFonts w:ascii="Times New Roman" w:eastAsia="Times New Roman" w:hAnsi="Times New Roman" w:cs="Times New Roman"/>
                <w:b/>
                <w:bCs/>
                <w:color w:val="000000"/>
              </w:rPr>
              <w:t xml:space="preserve"> </w:t>
            </w:r>
            <w:r>
              <w:rPr>
                <w:rFonts w:ascii="Times New Roman" w:eastAsia="Times New Roman" w:hAnsi="Times New Roman" w:cs="Times New Roman"/>
                <w:b/>
                <w:bCs/>
              </w:rPr>
              <w:t>14</w:t>
            </w:r>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Nhìn vào tranh minh họa và gọi tên nhân vật trong truyện.</w:t>
            </w:r>
          </w:p>
          <w:p w14:paraId="37AC6BE0" w14:textId="77777777" w:rsidR="00117101" w:rsidRDefault="00117101">
            <w:pPr>
              <w:jc w:val="both"/>
              <w:rPr>
                <w:rFonts w:ascii="Times New Roman" w:eastAsia="Times New Roman" w:hAnsi="Times New Roman" w:cs="Times New Roman"/>
                <w:b/>
                <w:bCs/>
                <w:color w:val="000000"/>
              </w:rPr>
            </w:pPr>
          </w:p>
          <w:p w14:paraId="6CB354DA" w14:textId="77777777" w:rsidR="00117101" w:rsidRDefault="00117101">
            <w:pPr>
              <w:jc w:val="both"/>
              <w:rPr>
                <w:rFonts w:ascii="Times New Roman" w:eastAsia="Times New Roman" w:hAnsi="Times New Roman" w:cs="Times New Roman"/>
                <w:color w:val="000000"/>
              </w:rPr>
            </w:pPr>
          </w:p>
        </w:tc>
        <w:tc>
          <w:tcPr>
            <w:tcW w:w="2546" w:type="dxa"/>
          </w:tcPr>
          <w:p w14:paraId="36CB1F4A"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Trẻ biết nhìn vào tranh minh họa và gọi tên nhân vật trong truyện .</w:t>
            </w:r>
          </w:p>
        </w:tc>
        <w:tc>
          <w:tcPr>
            <w:tcW w:w="3477" w:type="dxa"/>
            <w:vMerge/>
          </w:tcPr>
          <w:p w14:paraId="297C2989" w14:textId="77777777" w:rsidR="00117101" w:rsidRDefault="00117101">
            <w:pPr>
              <w:widowControl w:val="0"/>
              <w:pBdr>
                <w:top w:val="nil"/>
                <w:left w:val="nil"/>
                <w:bottom w:val="nil"/>
                <w:right w:val="nil"/>
                <w:between w:val="nil"/>
              </w:pBdr>
              <w:spacing w:line="276" w:lineRule="auto"/>
              <w:jc w:val="left"/>
              <w:rPr>
                <w:rFonts w:ascii="Times New Roman" w:eastAsia="Times New Roman" w:hAnsi="Times New Roman" w:cs="Times New Roman"/>
                <w:color w:val="000000"/>
              </w:rPr>
            </w:pPr>
          </w:p>
        </w:tc>
      </w:tr>
      <w:tr w:rsidR="00117101" w14:paraId="1546DB6A" w14:textId="77777777">
        <w:tc>
          <w:tcPr>
            <w:tcW w:w="839" w:type="dxa"/>
          </w:tcPr>
          <w:p w14:paraId="39277D00" w14:textId="77777777" w:rsidR="00117101" w:rsidRDefault="00117101">
            <w:pPr>
              <w:spacing w:after="120"/>
              <w:rPr>
                <w:rFonts w:ascii="Times New Roman" w:eastAsia="Times New Roman" w:hAnsi="Times New Roman" w:cs="Times New Roman"/>
                <w:i/>
                <w:iCs/>
                <w:color w:val="000000"/>
              </w:rPr>
            </w:pPr>
          </w:p>
        </w:tc>
        <w:tc>
          <w:tcPr>
            <w:tcW w:w="706" w:type="dxa"/>
          </w:tcPr>
          <w:p w14:paraId="3AF32AA3" w14:textId="77777777" w:rsidR="00117101" w:rsidRDefault="00515FAA">
            <w:pPr>
              <w:spacing w:after="120"/>
              <w:rPr>
                <w:rFonts w:ascii="Times New Roman" w:eastAsia="Times New Roman" w:hAnsi="Times New Roman" w:cs="Times New Roman"/>
                <w:i/>
                <w:iCs/>
                <w:color w:val="000000"/>
              </w:rPr>
            </w:pPr>
            <w:r>
              <w:rPr>
                <w:rFonts w:ascii="Times New Roman" w:eastAsia="Times New Roman" w:hAnsi="Times New Roman" w:cs="Times New Roman"/>
                <w:b/>
                <w:bCs/>
                <w:color w:val="000000"/>
              </w:rPr>
              <w:t>2 tuổi</w:t>
            </w:r>
          </w:p>
        </w:tc>
        <w:tc>
          <w:tcPr>
            <w:tcW w:w="2605" w:type="dxa"/>
          </w:tcPr>
          <w:p w14:paraId="1DB78D8D"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rPr>
              <w:t xml:space="preserve">- Phát âm rõ tiếng </w:t>
            </w:r>
            <w:r>
              <w:rPr>
                <w:rFonts w:ascii="Times New Roman" w:eastAsia="Times New Roman" w:hAnsi="Times New Roman" w:cs="Times New Roman"/>
                <w:color w:val="000000"/>
              </w:rPr>
              <w:t>theo khả năng</w:t>
            </w:r>
          </w:p>
          <w:p w14:paraId="25BE2800"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Hiểu nghĩa từ khái quát gần gũi chỉ các loại hoa, quả theo khả năng.</w:t>
            </w:r>
          </w:p>
          <w:p w14:paraId="0B11504F"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Sử dụng các từ: “Vâng ạ”. “ Dạ ”, </w:t>
            </w:r>
            <w:r>
              <w:rPr>
                <w:rFonts w:ascii="Times New Roman" w:eastAsia="Times New Roman" w:hAnsi="Times New Roman" w:cs="Times New Roman"/>
                <w:color w:val="000000"/>
              </w:rPr>
              <w:lastRenderedPageBreak/>
              <w:t>“Thưa ”…. trong giao tiếp theo khả năng.</w:t>
            </w:r>
          </w:p>
          <w:p w14:paraId="3242A50A"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Nói đủ nghe, không nói lí nhí theo khả năng.</w:t>
            </w:r>
          </w:p>
          <w:p w14:paraId="41C24F44"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Sử dụng được các từ thông dụng, chỉ sự vật, hoạt động đặc điểm… theo khả năng</w:t>
            </w:r>
          </w:p>
          <w:p w14:paraId="5667CD5A"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rPr>
              <w:t>-</w:t>
            </w:r>
            <w:r>
              <w:rPr>
                <w:rFonts w:ascii="Times New Roman" w:eastAsia="Times New Roman" w:hAnsi="Times New Roman" w:cs="Times New Roman"/>
                <w:b/>
                <w:bCs/>
              </w:rPr>
              <w:t xml:space="preserve"> </w:t>
            </w:r>
            <w:r>
              <w:rPr>
                <w:rFonts w:ascii="Times New Roman" w:eastAsia="Times New Roman" w:hAnsi="Times New Roman" w:cs="Times New Roman"/>
              </w:rPr>
              <w:t xml:space="preserve">Đọc được bài thơ với sự giúp đỡ của cô giáo </w:t>
            </w:r>
            <w:r>
              <w:rPr>
                <w:rFonts w:ascii="Times New Roman" w:eastAsia="Times New Roman" w:hAnsi="Times New Roman" w:cs="Times New Roman"/>
                <w:color w:val="000000"/>
              </w:rPr>
              <w:t>theo khả năng</w:t>
            </w:r>
            <w:r>
              <w:rPr>
                <w:rFonts w:ascii="Times New Roman" w:eastAsia="Times New Roman" w:hAnsi="Times New Roman" w:cs="Times New Roman"/>
              </w:rPr>
              <w:t>.</w:t>
            </w:r>
          </w:p>
          <w:p w14:paraId="673DD3E1"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rPr>
              <w:t xml:space="preserve">- Hiểu nội dung truyện ngắn đơn giản: trả lời được các câu hỏi về tên truyện, tên hành động của các nhân vật </w:t>
            </w:r>
            <w:r>
              <w:rPr>
                <w:rFonts w:ascii="Times New Roman" w:eastAsia="Times New Roman" w:hAnsi="Times New Roman" w:cs="Times New Roman"/>
                <w:color w:val="000000"/>
              </w:rPr>
              <w:t>theo khả</w:t>
            </w:r>
            <w:r>
              <w:rPr>
                <w:rFonts w:ascii="Times New Roman" w:eastAsia="Times New Roman" w:hAnsi="Times New Roman" w:cs="Times New Roman"/>
                <w:color w:val="000000"/>
              </w:rPr>
              <w:t xml:space="preserve"> năng</w:t>
            </w:r>
            <w:r>
              <w:rPr>
                <w:rFonts w:ascii="Times New Roman" w:eastAsia="Times New Roman" w:hAnsi="Times New Roman" w:cs="Times New Roman"/>
              </w:rPr>
              <w:t>.</w:t>
            </w:r>
          </w:p>
          <w:p w14:paraId="49F644F1"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Kể lại truyện đơn giản đã được nghe với sự giúp đỡ của người lớn theo khả năng.</w:t>
            </w:r>
          </w:p>
          <w:p w14:paraId="07BFA21A"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Nhìn vào tranh minh họa và gọi tên nhân vật trong truyện theo khả năng theo khả năng.</w:t>
            </w:r>
          </w:p>
        </w:tc>
        <w:tc>
          <w:tcPr>
            <w:tcW w:w="2546" w:type="dxa"/>
          </w:tcPr>
          <w:p w14:paraId="5DBA7D09" w14:textId="77777777" w:rsidR="00117101" w:rsidRDefault="00117101">
            <w:pPr>
              <w:jc w:val="both"/>
              <w:rPr>
                <w:rFonts w:ascii="Times New Roman" w:eastAsia="Times New Roman" w:hAnsi="Times New Roman" w:cs="Times New Roman"/>
                <w:color w:val="000000"/>
              </w:rPr>
            </w:pPr>
          </w:p>
        </w:tc>
        <w:tc>
          <w:tcPr>
            <w:tcW w:w="3477" w:type="dxa"/>
          </w:tcPr>
          <w:p w14:paraId="565BA7F2" w14:textId="77777777" w:rsidR="00117101" w:rsidRDefault="00117101">
            <w:pPr>
              <w:jc w:val="both"/>
              <w:rPr>
                <w:rFonts w:ascii="Times New Roman" w:eastAsia="Times New Roman" w:hAnsi="Times New Roman" w:cs="Times New Roman"/>
                <w:color w:val="000000"/>
              </w:rPr>
            </w:pPr>
          </w:p>
        </w:tc>
      </w:tr>
      <w:tr w:rsidR="00117101" w14:paraId="5167BAA8" w14:textId="77777777">
        <w:tc>
          <w:tcPr>
            <w:tcW w:w="839" w:type="dxa"/>
            <w:vMerge w:val="restart"/>
          </w:tcPr>
          <w:p w14:paraId="5A5C2595" w14:textId="77777777" w:rsidR="00117101" w:rsidRDefault="00515FAA">
            <w:pPr>
              <w:spacing w:after="120"/>
              <w:rPr>
                <w:rFonts w:ascii="Times New Roman" w:eastAsia="Times New Roman" w:hAnsi="Times New Roman" w:cs="Times New Roman"/>
                <w:i/>
                <w:iCs/>
                <w:color w:val="000000"/>
              </w:rPr>
            </w:pPr>
            <w:r>
              <w:rPr>
                <w:rFonts w:ascii="Times New Roman" w:eastAsia="Times New Roman" w:hAnsi="Times New Roman" w:cs="Times New Roman"/>
                <w:b/>
                <w:bCs/>
                <w:color w:val="000000"/>
              </w:rPr>
              <w:t>Phát triển tình cảm và kỹ năng xã hội</w:t>
            </w:r>
          </w:p>
        </w:tc>
        <w:tc>
          <w:tcPr>
            <w:tcW w:w="706" w:type="dxa"/>
            <w:vMerge w:val="restart"/>
          </w:tcPr>
          <w:p w14:paraId="1C1AA830" w14:textId="77777777" w:rsidR="00117101" w:rsidRDefault="00515FAA">
            <w:pPr>
              <w:spacing w:after="120"/>
              <w:rPr>
                <w:rFonts w:ascii="Times New Roman" w:eastAsia="Times New Roman" w:hAnsi="Times New Roman" w:cs="Times New Roman"/>
                <w:i/>
                <w:iCs/>
                <w:color w:val="000000"/>
              </w:rPr>
            </w:pPr>
            <w:r>
              <w:rPr>
                <w:rFonts w:ascii="Times New Roman" w:eastAsia="Times New Roman" w:hAnsi="Times New Roman" w:cs="Times New Roman"/>
                <w:b/>
                <w:bCs/>
                <w:color w:val="000000"/>
              </w:rPr>
              <w:t>3 tuổi</w:t>
            </w:r>
          </w:p>
        </w:tc>
        <w:tc>
          <w:tcPr>
            <w:tcW w:w="2605" w:type="dxa"/>
          </w:tcPr>
          <w:p w14:paraId="45B2F1DC"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b/>
                <w:bCs/>
                <w:color w:val="000000"/>
              </w:rPr>
              <w:t xml:space="preserve">MT9: </w:t>
            </w:r>
            <w:r>
              <w:rPr>
                <w:rFonts w:ascii="Times New Roman" w:eastAsia="Times New Roman" w:hAnsi="Times New Roman" w:cs="Times New Roman"/>
                <w:color w:val="000000"/>
              </w:rPr>
              <w:t>Thực hiện được một số quy định ở lớp và gia đình: Sau khi chơi sắp xếp và cất đồ chơi, không tranh giành đồ chơi,vâng lời bố mẹ.</w:t>
            </w:r>
          </w:p>
        </w:tc>
        <w:tc>
          <w:tcPr>
            <w:tcW w:w="2546" w:type="dxa"/>
          </w:tcPr>
          <w:p w14:paraId="7CF55624"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Một số quy định ở lớp và gia đình (để đồ dùng, đồ chơi đúng chỗ )</w:t>
            </w:r>
          </w:p>
          <w:p w14:paraId="6AF69F62" w14:textId="77777777" w:rsidR="00117101" w:rsidRDefault="00117101">
            <w:pPr>
              <w:jc w:val="both"/>
              <w:rPr>
                <w:rFonts w:ascii="Times New Roman" w:eastAsia="Times New Roman" w:hAnsi="Times New Roman" w:cs="Times New Roman"/>
              </w:rPr>
            </w:pPr>
          </w:p>
        </w:tc>
        <w:tc>
          <w:tcPr>
            <w:tcW w:w="3477" w:type="dxa"/>
            <w:vMerge w:val="restart"/>
          </w:tcPr>
          <w:p w14:paraId="124D59A2" w14:textId="77777777" w:rsidR="00117101" w:rsidRDefault="00515FAA">
            <w:pPr>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HOẠT ĐỘNG CHƠI</w:t>
            </w:r>
          </w:p>
          <w:p w14:paraId="3C744609"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b/>
                <w:bCs/>
                <w:color w:val="000000"/>
              </w:rPr>
              <w:t>Góc phân vai</w:t>
            </w:r>
            <w:r>
              <w:rPr>
                <w:rFonts w:ascii="Times New Roman" w:eastAsia="Times New Roman" w:hAnsi="Times New Roman" w:cs="Times New Roman"/>
                <w:color w:val="000000"/>
              </w:rPr>
              <w:t>:</w:t>
            </w:r>
          </w:p>
          <w:p w14:paraId="53AFAB39"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Gia đình </w:t>
            </w:r>
          </w:p>
          <w:p w14:paraId="15488F63"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Bán hàng: Cửa</w:t>
            </w:r>
            <w:r>
              <w:rPr>
                <w:rFonts w:ascii="Times New Roman" w:eastAsia="Times New Roman" w:hAnsi="Times New Roman" w:cs="Times New Roman"/>
                <w:color w:val="000000"/>
              </w:rPr>
              <w:t xml:space="preserve"> hàng bán hoa ngày tết, bán cây xanh, bán rau củ, bán cây lương thực, bán hoa, quả</w:t>
            </w:r>
          </w:p>
          <w:p w14:paraId="1BB18F1A"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b/>
                <w:bCs/>
                <w:color w:val="000000"/>
              </w:rPr>
              <w:t>Góc Xây dựng</w:t>
            </w:r>
            <w:r>
              <w:rPr>
                <w:rFonts w:ascii="Times New Roman" w:eastAsia="Times New Roman" w:hAnsi="Times New Roman" w:cs="Times New Roman"/>
                <w:color w:val="000000"/>
              </w:rPr>
              <w:t xml:space="preserve">: </w:t>
            </w:r>
          </w:p>
          <w:p w14:paraId="05CB8C86"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Xây chợ hoa ngày tết</w:t>
            </w:r>
          </w:p>
          <w:p w14:paraId="6CDAAD5F"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Xây vườn cây ăn quả</w:t>
            </w:r>
          </w:p>
          <w:p w14:paraId="1C39F44C"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Xây vườn vườn rau</w:t>
            </w:r>
          </w:p>
          <w:p w14:paraId="765DD8E7"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Xây cánh đồng lúa</w:t>
            </w:r>
          </w:p>
          <w:p w14:paraId="09571932"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Xây vườn hoa</w:t>
            </w:r>
          </w:p>
          <w:p w14:paraId="6D6E4FA1"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 </w:t>
            </w:r>
            <w:r>
              <w:rPr>
                <w:rFonts w:ascii="Times New Roman" w:eastAsia="Times New Roman" w:hAnsi="Times New Roman" w:cs="Times New Roman"/>
                <w:b/>
                <w:bCs/>
                <w:color w:val="000000"/>
              </w:rPr>
              <w:t>Góc Tạo hình</w:t>
            </w:r>
            <w:r>
              <w:rPr>
                <w:rFonts w:ascii="Times New Roman" w:eastAsia="Times New Roman" w:hAnsi="Times New Roman" w:cs="Times New Roman"/>
                <w:color w:val="000000"/>
              </w:rPr>
              <w:t>: Vẽ, nặn, xé dán, tô màu, in, xếp, nặn các loại cây, hoa, rau, củ, quả, làm đồ trưng bày tết...</w:t>
            </w:r>
          </w:p>
          <w:p w14:paraId="3BF1C3BB"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b/>
                <w:bCs/>
                <w:color w:val="000000"/>
              </w:rPr>
              <w:t xml:space="preserve">Góc ST: </w:t>
            </w:r>
            <w:r>
              <w:rPr>
                <w:rFonts w:ascii="Times New Roman" w:eastAsia="Times New Roman" w:hAnsi="Times New Roman" w:cs="Times New Roman"/>
                <w:color w:val="000000"/>
              </w:rPr>
              <w:t xml:space="preserve">Quan sát tranh, ảnh , thơ, truyện về ngày tết, cây, hoa, rau, củ , quả, kể </w:t>
            </w:r>
            <w:r>
              <w:rPr>
                <w:rFonts w:ascii="Times New Roman" w:eastAsia="Times New Roman" w:hAnsi="Times New Roman" w:cs="Times New Roman"/>
              </w:rPr>
              <w:t>ch</w:t>
            </w:r>
            <w:r>
              <w:rPr>
                <w:rFonts w:ascii="Times New Roman" w:eastAsia="Times New Roman" w:hAnsi="Times New Roman" w:cs="Times New Roman"/>
                <w:color w:val="000000"/>
              </w:rPr>
              <w:t>uyện với tranh, làm a</w:t>
            </w:r>
            <w:r>
              <w:rPr>
                <w:rFonts w:ascii="Times New Roman" w:eastAsia="Times New Roman" w:hAnsi="Times New Roman" w:cs="Times New Roman"/>
              </w:rPr>
              <w:t>l</w:t>
            </w:r>
            <w:r>
              <w:rPr>
                <w:rFonts w:ascii="Times New Roman" w:eastAsia="Times New Roman" w:hAnsi="Times New Roman" w:cs="Times New Roman"/>
                <w:color w:val="000000"/>
              </w:rPr>
              <w:t>bum về chủ đề.</w:t>
            </w:r>
          </w:p>
          <w:p w14:paraId="44EEBAAB"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 </w:t>
            </w:r>
            <w:r>
              <w:rPr>
                <w:rFonts w:ascii="Times New Roman" w:eastAsia="Times New Roman" w:hAnsi="Times New Roman" w:cs="Times New Roman"/>
                <w:b/>
                <w:bCs/>
                <w:color w:val="000000"/>
              </w:rPr>
              <w:t>Góc Âm nhạc</w:t>
            </w:r>
            <w:r>
              <w:rPr>
                <w:rFonts w:ascii="Times New Roman" w:eastAsia="Times New Roman" w:hAnsi="Times New Roman" w:cs="Times New Roman"/>
                <w:color w:val="000000"/>
              </w:rPr>
              <w:t>: Hát,biểu diễn các bài hát về chủ đề thực vật, chơi với dụng cụ âm nhạc.</w:t>
            </w:r>
          </w:p>
          <w:p w14:paraId="157C14E1"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b/>
                <w:bCs/>
                <w:color w:val="000000"/>
              </w:rPr>
              <w:t xml:space="preserve">Góc Khoa học toán -  thiên nhiên: </w:t>
            </w:r>
            <w:r>
              <w:rPr>
                <w:rFonts w:ascii="Times New Roman" w:eastAsia="Times New Roman" w:hAnsi="Times New Roman" w:cs="Times New Roman"/>
                <w:color w:val="000000"/>
              </w:rPr>
              <w:t xml:space="preserve">Đếm lô tô các loại cây, hoa,  rau, lương thực, ngày tết </w:t>
            </w:r>
          </w:p>
          <w:p w14:paraId="5439BEA6"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Thêm bớt, tách gộp trong phạm vi </w:t>
            </w:r>
            <w:r>
              <w:rPr>
                <w:rFonts w:ascii="Times New Roman" w:eastAsia="Times New Roman" w:hAnsi="Times New Roman" w:cs="Times New Roman"/>
              </w:rPr>
              <w:t>3</w:t>
            </w:r>
            <w:r>
              <w:rPr>
                <w:rFonts w:ascii="Times New Roman" w:eastAsia="Times New Roman" w:hAnsi="Times New Roman" w:cs="Times New Roman"/>
                <w:color w:val="000000"/>
              </w:rPr>
              <w:t xml:space="preserve">. Đếm trên đối tượng trong phạm vi </w:t>
            </w:r>
            <w:r>
              <w:rPr>
                <w:rFonts w:ascii="Times New Roman" w:eastAsia="Times New Roman" w:hAnsi="Times New Roman" w:cs="Times New Roman"/>
              </w:rPr>
              <w:t>4</w:t>
            </w:r>
            <w:r>
              <w:rPr>
                <w:rFonts w:ascii="Times New Roman" w:eastAsia="Times New Roman" w:hAnsi="Times New Roman" w:cs="Times New Roman"/>
                <w:color w:val="000000"/>
              </w:rPr>
              <w:t xml:space="preserve"> và đếm đến </w:t>
            </w:r>
            <w:r>
              <w:rPr>
                <w:rFonts w:ascii="Times New Roman" w:eastAsia="Times New Roman" w:hAnsi="Times New Roman" w:cs="Times New Roman"/>
              </w:rPr>
              <w:t>4</w:t>
            </w:r>
            <w:r>
              <w:rPr>
                <w:rFonts w:ascii="Times New Roman" w:eastAsia="Times New Roman" w:hAnsi="Times New Roman" w:cs="Times New Roman"/>
                <w:color w:val="000000"/>
              </w:rPr>
              <w:t>.</w:t>
            </w:r>
          </w:p>
          <w:p w14:paraId="4653C803"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Chăm sóc cây cảnh, tưới cây lau lá.</w:t>
            </w:r>
          </w:p>
          <w:p w14:paraId="172CEF89"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Làm thí nghiệm gieo hạt.</w:t>
            </w:r>
          </w:p>
          <w:p w14:paraId="31EE2972" w14:textId="77777777" w:rsidR="00117101" w:rsidRDefault="00117101">
            <w:pPr>
              <w:jc w:val="both"/>
              <w:rPr>
                <w:rFonts w:ascii="Times New Roman" w:eastAsia="Times New Roman" w:hAnsi="Times New Roman" w:cs="Times New Roman"/>
              </w:rPr>
            </w:pPr>
          </w:p>
          <w:p w14:paraId="18B8C99E" w14:textId="77777777" w:rsidR="00117101" w:rsidRDefault="00117101">
            <w:pPr>
              <w:jc w:val="both"/>
              <w:rPr>
                <w:rFonts w:ascii="Times New Roman" w:eastAsia="Times New Roman" w:hAnsi="Times New Roman" w:cs="Times New Roman"/>
              </w:rPr>
            </w:pPr>
          </w:p>
          <w:p w14:paraId="041B65A7" w14:textId="77777777" w:rsidR="00117101" w:rsidRDefault="00515FAA">
            <w:pPr>
              <w:jc w:val="both"/>
              <w:rPr>
                <w:rFonts w:ascii="Times New Roman" w:eastAsia="Times New Roman" w:hAnsi="Times New Roman" w:cs="Times New Roman"/>
                <w:b/>
                <w:bCs/>
                <w:color w:val="000000"/>
                <w:u w:val="single"/>
              </w:rPr>
            </w:pPr>
            <w:r>
              <w:rPr>
                <w:rFonts w:ascii="Times New Roman" w:eastAsia="Times New Roman" w:hAnsi="Times New Roman" w:cs="Times New Roman"/>
                <w:b/>
                <w:bCs/>
                <w:color w:val="000000"/>
                <w:u w:val="single"/>
              </w:rPr>
              <w:t>KNXH</w:t>
            </w:r>
          </w:p>
          <w:p w14:paraId="2A177470" w14:textId="77777777" w:rsidR="00117101" w:rsidRPr="00515FAA" w:rsidRDefault="00515FAA">
            <w:pPr>
              <w:jc w:val="both"/>
              <w:rPr>
                <w:rFonts w:ascii="Times New Roman" w:eastAsia="Times New Roman" w:hAnsi="Times New Roman" w:cs="Times New Roman"/>
                <w:color w:val="000000" w:themeColor="text1"/>
              </w:rPr>
            </w:pPr>
            <w:r w:rsidRPr="00515FAA">
              <w:rPr>
                <w:rFonts w:ascii="Times New Roman" w:eastAsia="Times New Roman" w:hAnsi="Times New Roman" w:cs="Times New Roman"/>
                <w:color w:val="000000" w:themeColor="text1"/>
              </w:rPr>
              <w:t>- Mạnh dạn tự tin chỗ đông người</w:t>
            </w:r>
          </w:p>
          <w:p w14:paraId="60DAAC13" w14:textId="77777777" w:rsidR="00117101" w:rsidRPr="00515FAA" w:rsidRDefault="00117101">
            <w:pPr>
              <w:jc w:val="both"/>
              <w:rPr>
                <w:rFonts w:ascii="Times New Roman" w:eastAsia="Times New Roman" w:hAnsi="Times New Roman" w:cs="Times New Roman"/>
                <w:color w:val="000000" w:themeColor="text1"/>
              </w:rPr>
            </w:pPr>
          </w:p>
          <w:p w14:paraId="4008485E" w14:textId="77777777" w:rsidR="00117101" w:rsidRDefault="00117101">
            <w:pPr>
              <w:jc w:val="both"/>
              <w:rPr>
                <w:rFonts w:ascii="Times New Roman" w:eastAsia="Times New Roman" w:hAnsi="Times New Roman" w:cs="Times New Roman"/>
                <w:color w:val="FF0000"/>
              </w:rPr>
            </w:pPr>
          </w:p>
          <w:p w14:paraId="18CD1478" w14:textId="77777777" w:rsidR="00117101" w:rsidRPr="00515FAA" w:rsidRDefault="00515FAA">
            <w:pPr>
              <w:jc w:val="both"/>
              <w:rPr>
                <w:rFonts w:ascii="Times New Roman" w:eastAsia="Times New Roman" w:hAnsi="Times New Roman" w:cs="Times New Roman"/>
                <w:color w:val="000000" w:themeColor="text1"/>
              </w:rPr>
            </w:pPr>
            <w:r w:rsidRPr="00515FAA">
              <w:rPr>
                <w:rFonts w:ascii="Times New Roman" w:eastAsia="Times New Roman" w:hAnsi="Times New Roman" w:cs="Times New Roman"/>
                <w:color w:val="000000" w:themeColor="text1"/>
              </w:rPr>
              <w:t>- Chăm sóc và bảo vệ cây xanh.</w:t>
            </w:r>
          </w:p>
          <w:p w14:paraId="0E96FCAA" w14:textId="77777777" w:rsidR="00117101" w:rsidRDefault="00117101">
            <w:pPr>
              <w:jc w:val="both"/>
              <w:rPr>
                <w:rFonts w:ascii="Times New Roman" w:eastAsia="Times New Roman" w:hAnsi="Times New Roman" w:cs="Times New Roman"/>
              </w:rPr>
            </w:pPr>
          </w:p>
        </w:tc>
      </w:tr>
      <w:tr w:rsidR="00117101" w14:paraId="1D51F152" w14:textId="77777777">
        <w:tc>
          <w:tcPr>
            <w:tcW w:w="839" w:type="dxa"/>
            <w:vMerge/>
          </w:tcPr>
          <w:p w14:paraId="1370A204" w14:textId="77777777" w:rsidR="00117101" w:rsidRDefault="00117101">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706" w:type="dxa"/>
            <w:vMerge/>
          </w:tcPr>
          <w:p w14:paraId="630424E7" w14:textId="77777777" w:rsidR="00117101" w:rsidRDefault="00117101">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2605" w:type="dxa"/>
          </w:tcPr>
          <w:p w14:paraId="3108ADA0" w14:textId="13D6A7C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b/>
                <w:bCs/>
                <w:color w:val="000000"/>
              </w:rPr>
              <w:t>MT</w:t>
            </w:r>
            <w:r>
              <w:rPr>
                <w:rFonts w:ascii="Times New Roman" w:eastAsia="Times New Roman" w:hAnsi="Times New Roman" w:cs="Times New Roman"/>
                <w:b/>
                <w:bCs/>
                <w:color w:val="000000"/>
              </w:rPr>
              <w:t xml:space="preserve">4: </w:t>
            </w:r>
            <w:r>
              <w:rPr>
                <w:rFonts w:ascii="Times New Roman" w:eastAsia="Times New Roman" w:hAnsi="Times New Roman" w:cs="Times New Roman"/>
                <w:color w:val="000000"/>
              </w:rPr>
              <w:t>Cố gắng thực hiện công việc đơn giản được giao (chia giấy vẽ, xếp đồ chơi…)</w:t>
            </w:r>
          </w:p>
          <w:p w14:paraId="34F9A8B2" w14:textId="77777777" w:rsidR="00117101" w:rsidRDefault="00117101">
            <w:pPr>
              <w:jc w:val="both"/>
              <w:rPr>
                <w:rFonts w:ascii="Times New Roman" w:eastAsia="Times New Roman" w:hAnsi="Times New Roman" w:cs="Times New Roman"/>
                <w:b/>
                <w:bCs/>
              </w:rPr>
            </w:pPr>
          </w:p>
        </w:tc>
        <w:tc>
          <w:tcPr>
            <w:tcW w:w="2546" w:type="dxa"/>
          </w:tcPr>
          <w:p w14:paraId="68C978C6"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Cố gắng thực hiện công việc đơn giản được giao (chia giấy vẽ, xếp đồ chơi…)</w:t>
            </w:r>
          </w:p>
          <w:p w14:paraId="142B220B" w14:textId="77777777" w:rsidR="00117101" w:rsidRDefault="00117101">
            <w:pPr>
              <w:jc w:val="both"/>
              <w:rPr>
                <w:rFonts w:ascii="Times New Roman" w:eastAsia="Times New Roman" w:hAnsi="Times New Roman" w:cs="Times New Roman"/>
              </w:rPr>
            </w:pPr>
          </w:p>
        </w:tc>
        <w:tc>
          <w:tcPr>
            <w:tcW w:w="3477" w:type="dxa"/>
            <w:vMerge/>
          </w:tcPr>
          <w:p w14:paraId="55C5B8DE" w14:textId="77777777" w:rsidR="00117101" w:rsidRDefault="00117101">
            <w:pPr>
              <w:widowControl w:val="0"/>
              <w:pBdr>
                <w:top w:val="nil"/>
                <w:left w:val="nil"/>
                <w:bottom w:val="nil"/>
                <w:right w:val="nil"/>
                <w:between w:val="nil"/>
              </w:pBdr>
              <w:spacing w:line="276" w:lineRule="auto"/>
              <w:jc w:val="left"/>
              <w:rPr>
                <w:rFonts w:ascii="Times New Roman" w:eastAsia="Times New Roman" w:hAnsi="Times New Roman" w:cs="Times New Roman"/>
              </w:rPr>
            </w:pPr>
          </w:p>
        </w:tc>
      </w:tr>
      <w:tr w:rsidR="00117101" w14:paraId="0DB949B0" w14:textId="77777777">
        <w:tc>
          <w:tcPr>
            <w:tcW w:w="839" w:type="dxa"/>
            <w:vMerge/>
          </w:tcPr>
          <w:p w14:paraId="6BA39401" w14:textId="77777777" w:rsidR="00117101" w:rsidRDefault="00117101">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706" w:type="dxa"/>
            <w:vMerge/>
          </w:tcPr>
          <w:p w14:paraId="7D71D38F" w14:textId="77777777" w:rsidR="00117101" w:rsidRDefault="00117101">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2605" w:type="dxa"/>
          </w:tcPr>
          <w:p w14:paraId="12CE160E" w14:textId="77777777" w:rsidR="00117101" w:rsidRDefault="00515FAA">
            <w:pPr>
              <w:tabs>
                <w:tab w:val="left" w:pos="1425"/>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b/>
                <w:bCs/>
                <w:color w:val="000000"/>
              </w:rPr>
              <w:t xml:space="preserve">MT 2: </w:t>
            </w:r>
            <w:r>
              <w:rPr>
                <w:rFonts w:ascii="Times New Roman" w:eastAsia="Times New Roman" w:hAnsi="Times New Roman" w:cs="Times New Roman"/>
                <w:color w:val="000000"/>
              </w:rPr>
              <w:t>Nói được điều bé thích, không thích.</w:t>
            </w:r>
          </w:p>
        </w:tc>
        <w:tc>
          <w:tcPr>
            <w:tcW w:w="2546" w:type="dxa"/>
          </w:tcPr>
          <w:p w14:paraId="0730C95E" w14:textId="77777777" w:rsidR="00117101" w:rsidRDefault="00515FAA">
            <w:pPr>
              <w:jc w:val="both"/>
              <w:rPr>
                <w:rFonts w:ascii="Times New Roman" w:eastAsia="Times New Roman" w:hAnsi="Times New Roman" w:cs="Times New Roman"/>
              </w:rPr>
            </w:pPr>
            <w:r>
              <w:rPr>
                <w:rFonts w:ascii="Times New Roman" w:eastAsia="Times New Roman" w:hAnsi="Times New Roman" w:cs="Times New Roman"/>
                <w:color w:val="000000"/>
              </w:rPr>
              <w:t>- Biết nói những điều bé thích, không thích</w:t>
            </w:r>
          </w:p>
        </w:tc>
        <w:tc>
          <w:tcPr>
            <w:tcW w:w="3477" w:type="dxa"/>
            <w:vMerge/>
          </w:tcPr>
          <w:p w14:paraId="75A9CA0D" w14:textId="77777777" w:rsidR="00117101" w:rsidRDefault="00117101">
            <w:pPr>
              <w:widowControl w:val="0"/>
              <w:pBdr>
                <w:top w:val="nil"/>
                <w:left w:val="nil"/>
                <w:bottom w:val="nil"/>
                <w:right w:val="nil"/>
                <w:between w:val="nil"/>
              </w:pBdr>
              <w:spacing w:line="276" w:lineRule="auto"/>
              <w:jc w:val="left"/>
              <w:rPr>
                <w:rFonts w:ascii="Times New Roman" w:eastAsia="Times New Roman" w:hAnsi="Times New Roman" w:cs="Times New Roman"/>
              </w:rPr>
            </w:pPr>
          </w:p>
        </w:tc>
      </w:tr>
      <w:tr w:rsidR="00117101" w14:paraId="135674D4" w14:textId="77777777">
        <w:trPr>
          <w:trHeight w:val="1113"/>
        </w:trPr>
        <w:tc>
          <w:tcPr>
            <w:tcW w:w="839" w:type="dxa"/>
            <w:vMerge/>
          </w:tcPr>
          <w:p w14:paraId="184CAD3F" w14:textId="77777777" w:rsidR="00117101" w:rsidRDefault="00117101">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706" w:type="dxa"/>
            <w:vMerge/>
          </w:tcPr>
          <w:p w14:paraId="509F083A" w14:textId="77777777" w:rsidR="00117101" w:rsidRDefault="00117101">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2605" w:type="dxa"/>
          </w:tcPr>
          <w:p w14:paraId="000B77B5"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b/>
                <w:bCs/>
                <w:color w:val="000000"/>
              </w:rPr>
              <w:t xml:space="preserve">MT 11: </w:t>
            </w:r>
            <w:r>
              <w:rPr>
                <w:rFonts w:ascii="Times New Roman" w:eastAsia="Times New Roman" w:hAnsi="Times New Roman" w:cs="Times New Roman"/>
                <w:color w:val="000000"/>
              </w:rPr>
              <w:t>Chú ý nghe khi cô nói , bạn nói.</w:t>
            </w:r>
          </w:p>
          <w:p w14:paraId="52FC1E0A" w14:textId="77777777" w:rsidR="00117101" w:rsidRDefault="00117101">
            <w:pPr>
              <w:jc w:val="both"/>
              <w:rPr>
                <w:rFonts w:ascii="Times New Roman" w:eastAsia="Times New Roman" w:hAnsi="Times New Roman" w:cs="Times New Roman"/>
                <w:b/>
                <w:bCs/>
              </w:rPr>
            </w:pPr>
          </w:p>
        </w:tc>
        <w:tc>
          <w:tcPr>
            <w:tcW w:w="2546" w:type="dxa"/>
          </w:tcPr>
          <w:p w14:paraId="2D1943D2"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Chú ý lắng nghe người khác nói</w:t>
            </w:r>
          </w:p>
          <w:p w14:paraId="3D4B9CC4" w14:textId="77777777" w:rsidR="00117101" w:rsidRDefault="00117101">
            <w:pPr>
              <w:jc w:val="both"/>
              <w:rPr>
                <w:rFonts w:ascii="Times New Roman" w:eastAsia="Times New Roman" w:hAnsi="Times New Roman" w:cs="Times New Roman"/>
              </w:rPr>
            </w:pPr>
          </w:p>
        </w:tc>
        <w:tc>
          <w:tcPr>
            <w:tcW w:w="3477" w:type="dxa"/>
            <w:vMerge/>
          </w:tcPr>
          <w:p w14:paraId="18C9DE00" w14:textId="77777777" w:rsidR="00117101" w:rsidRDefault="00117101">
            <w:pPr>
              <w:widowControl w:val="0"/>
              <w:pBdr>
                <w:top w:val="nil"/>
                <w:left w:val="nil"/>
                <w:bottom w:val="nil"/>
                <w:right w:val="nil"/>
                <w:between w:val="nil"/>
              </w:pBdr>
              <w:spacing w:line="276" w:lineRule="auto"/>
              <w:jc w:val="left"/>
              <w:rPr>
                <w:rFonts w:ascii="Times New Roman" w:eastAsia="Times New Roman" w:hAnsi="Times New Roman" w:cs="Times New Roman"/>
              </w:rPr>
            </w:pPr>
          </w:p>
        </w:tc>
      </w:tr>
      <w:tr w:rsidR="00117101" w14:paraId="273AFAEA" w14:textId="77777777">
        <w:trPr>
          <w:trHeight w:val="240"/>
        </w:trPr>
        <w:tc>
          <w:tcPr>
            <w:tcW w:w="839" w:type="dxa"/>
            <w:vMerge/>
          </w:tcPr>
          <w:p w14:paraId="76CC9FC9" w14:textId="77777777" w:rsidR="00117101" w:rsidRDefault="00117101">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706" w:type="dxa"/>
            <w:vMerge/>
          </w:tcPr>
          <w:p w14:paraId="231AD9C2" w14:textId="77777777" w:rsidR="00117101" w:rsidRDefault="00117101">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2605" w:type="dxa"/>
          </w:tcPr>
          <w:p w14:paraId="5820A524"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b/>
                <w:bCs/>
                <w:color w:val="000000"/>
              </w:rPr>
              <w:t xml:space="preserve">MT 12: </w:t>
            </w:r>
            <w:r>
              <w:rPr>
                <w:rFonts w:ascii="Times New Roman" w:eastAsia="Times New Roman" w:hAnsi="Times New Roman" w:cs="Times New Roman"/>
                <w:color w:val="000000"/>
              </w:rPr>
              <w:t xml:space="preserve">Cùng chơi với các bạn trong các trò chơi theo nhóm nhỏ </w:t>
            </w:r>
          </w:p>
          <w:p w14:paraId="776C42B9" w14:textId="77777777" w:rsidR="00117101" w:rsidRDefault="00117101">
            <w:pPr>
              <w:jc w:val="both"/>
              <w:rPr>
                <w:rFonts w:ascii="Times New Roman" w:eastAsia="Times New Roman" w:hAnsi="Times New Roman" w:cs="Times New Roman"/>
                <w:color w:val="000000"/>
              </w:rPr>
            </w:pPr>
          </w:p>
          <w:p w14:paraId="0F489B96" w14:textId="77777777" w:rsidR="00117101" w:rsidRDefault="00117101">
            <w:pPr>
              <w:jc w:val="both"/>
              <w:rPr>
                <w:rFonts w:ascii="Times New Roman" w:eastAsia="Times New Roman" w:hAnsi="Times New Roman" w:cs="Times New Roman"/>
                <w:color w:val="000000"/>
              </w:rPr>
            </w:pPr>
          </w:p>
          <w:p w14:paraId="6F857E04" w14:textId="77777777" w:rsidR="00117101" w:rsidRDefault="00117101">
            <w:pPr>
              <w:jc w:val="both"/>
              <w:rPr>
                <w:rFonts w:ascii="Times New Roman" w:eastAsia="Times New Roman" w:hAnsi="Times New Roman" w:cs="Times New Roman"/>
                <w:color w:val="000000"/>
              </w:rPr>
            </w:pPr>
          </w:p>
          <w:p w14:paraId="6F4045F4" w14:textId="77777777" w:rsidR="00117101" w:rsidRDefault="00117101">
            <w:pPr>
              <w:jc w:val="both"/>
              <w:rPr>
                <w:rFonts w:ascii="Times New Roman" w:eastAsia="Times New Roman" w:hAnsi="Times New Roman" w:cs="Times New Roman"/>
                <w:color w:val="000000"/>
              </w:rPr>
            </w:pPr>
          </w:p>
          <w:p w14:paraId="0FC88E11" w14:textId="77777777" w:rsidR="00117101" w:rsidRDefault="00117101">
            <w:pPr>
              <w:jc w:val="both"/>
              <w:rPr>
                <w:rFonts w:ascii="Times New Roman" w:eastAsia="Times New Roman" w:hAnsi="Times New Roman" w:cs="Times New Roman"/>
                <w:color w:val="000000"/>
              </w:rPr>
            </w:pPr>
          </w:p>
          <w:p w14:paraId="1BFECF5C" w14:textId="77777777" w:rsidR="00117101" w:rsidRDefault="00117101">
            <w:pPr>
              <w:jc w:val="both"/>
              <w:rPr>
                <w:rFonts w:ascii="Times New Roman" w:eastAsia="Times New Roman" w:hAnsi="Times New Roman" w:cs="Times New Roman"/>
                <w:color w:val="000000"/>
              </w:rPr>
            </w:pPr>
          </w:p>
          <w:p w14:paraId="1965C435" w14:textId="77777777" w:rsidR="00117101" w:rsidRDefault="00117101">
            <w:pPr>
              <w:jc w:val="both"/>
              <w:rPr>
                <w:rFonts w:ascii="Times New Roman" w:eastAsia="Times New Roman" w:hAnsi="Times New Roman" w:cs="Times New Roman"/>
                <w:color w:val="000000"/>
              </w:rPr>
            </w:pPr>
          </w:p>
          <w:p w14:paraId="7024D92D" w14:textId="77777777" w:rsidR="00117101" w:rsidRDefault="00117101">
            <w:pPr>
              <w:jc w:val="both"/>
              <w:rPr>
                <w:rFonts w:ascii="Times New Roman" w:eastAsia="Times New Roman" w:hAnsi="Times New Roman" w:cs="Times New Roman"/>
                <w:color w:val="000000"/>
              </w:rPr>
            </w:pPr>
          </w:p>
          <w:p w14:paraId="50AC8ED4" w14:textId="77777777" w:rsidR="00117101" w:rsidRDefault="00117101">
            <w:pPr>
              <w:jc w:val="both"/>
              <w:rPr>
                <w:rFonts w:ascii="Times New Roman" w:eastAsia="Times New Roman" w:hAnsi="Times New Roman" w:cs="Times New Roman"/>
                <w:color w:val="000000"/>
              </w:rPr>
            </w:pPr>
          </w:p>
          <w:p w14:paraId="06F0420C" w14:textId="77777777" w:rsidR="00117101" w:rsidRDefault="00117101">
            <w:pPr>
              <w:jc w:val="both"/>
              <w:rPr>
                <w:rFonts w:ascii="Times New Roman" w:eastAsia="Times New Roman" w:hAnsi="Times New Roman" w:cs="Times New Roman"/>
                <w:color w:val="000000"/>
              </w:rPr>
            </w:pPr>
          </w:p>
          <w:p w14:paraId="4A227078" w14:textId="77777777" w:rsidR="00117101" w:rsidRDefault="00117101">
            <w:pPr>
              <w:jc w:val="both"/>
              <w:rPr>
                <w:rFonts w:ascii="Times New Roman" w:eastAsia="Times New Roman" w:hAnsi="Times New Roman" w:cs="Times New Roman"/>
                <w:color w:val="000000"/>
              </w:rPr>
            </w:pPr>
          </w:p>
          <w:p w14:paraId="26418895" w14:textId="77777777" w:rsidR="00117101" w:rsidRDefault="00117101">
            <w:pPr>
              <w:jc w:val="both"/>
              <w:rPr>
                <w:rFonts w:ascii="Times New Roman" w:eastAsia="Times New Roman" w:hAnsi="Times New Roman" w:cs="Times New Roman"/>
                <w:color w:val="000000"/>
              </w:rPr>
            </w:pPr>
          </w:p>
          <w:p w14:paraId="3B217F91" w14:textId="77777777" w:rsidR="00117101" w:rsidRDefault="00117101">
            <w:pPr>
              <w:jc w:val="both"/>
              <w:rPr>
                <w:rFonts w:ascii="Times New Roman" w:eastAsia="Times New Roman" w:hAnsi="Times New Roman" w:cs="Times New Roman"/>
                <w:color w:val="000000"/>
              </w:rPr>
            </w:pPr>
          </w:p>
        </w:tc>
        <w:tc>
          <w:tcPr>
            <w:tcW w:w="2546" w:type="dxa"/>
          </w:tcPr>
          <w:p w14:paraId="0F27A370"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Chơi hòa thuận với bạn.</w:t>
            </w:r>
          </w:p>
          <w:p w14:paraId="7EB5B748" w14:textId="77777777" w:rsidR="00117101" w:rsidRDefault="00117101">
            <w:pPr>
              <w:jc w:val="both"/>
              <w:rPr>
                <w:rFonts w:ascii="Times New Roman" w:eastAsia="Times New Roman" w:hAnsi="Times New Roman" w:cs="Times New Roman"/>
                <w:color w:val="000000"/>
              </w:rPr>
            </w:pPr>
          </w:p>
        </w:tc>
        <w:tc>
          <w:tcPr>
            <w:tcW w:w="3477" w:type="dxa"/>
            <w:vMerge/>
          </w:tcPr>
          <w:p w14:paraId="1C453CD2" w14:textId="77777777" w:rsidR="00117101" w:rsidRDefault="00117101">
            <w:pPr>
              <w:widowControl w:val="0"/>
              <w:pBdr>
                <w:top w:val="nil"/>
                <w:left w:val="nil"/>
                <w:bottom w:val="nil"/>
                <w:right w:val="nil"/>
                <w:between w:val="nil"/>
              </w:pBdr>
              <w:spacing w:line="276" w:lineRule="auto"/>
              <w:jc w:val="left"/>
              <w:rPr>
                <w:rFonts w:ascii="Times New Roman" w:eastAsia="Times New Roman" w:hAnsi="Times New Roman" w:cs="Times New Roman"/>
                <w:color w:val="000000"/>
              </w:rPr>
            </w:pPr>
          </w:p>
        </w:tc>
      </w:tr>
      <w:tr w:rsidR="00117101" w14:paraId="684DC128" w14:textId="77777777">
        <w:trPr>
          <w:trHeight w:val="1308"/>
        </w:trPr>
        <w:tc>
          <w:tcPr>
            <w:tcW w:w="839" w:type="dxa"/>
            <w:vMerge/>
          </w:tcPr>
          <w:p w14:paraId="1CB8A672" w14:textId="77777777" w:rsidR="00117101" w:rsidRDefault="00117101">
            <w:pPr>
              <w:widowControl w:val="0"/>
              <w:pBdr>
                <w:top w:val="nil"/>
                <w:left w:val="nil"/>
                <w:bottom w:val="nil"/>
                <w:right w:val="nil"/>
                <w:between w:val="nil"/>
              </w:pBdr>
              <w:spacing w:line="276" w:lineRule="auto"/>
              <w:jc w:val="left"/>
              <w:rPr>
                <w:rFonts w:ascii="Times New Roman" w:eastAsia="Times New Roman" w:hAnsi="Times New Roman" w:cs="Times New Roman"/>
                <w:color w:val="000000"/>
              </w:rPr>
            </w:pPr>
          </w:p>
        </w:tc>
        <w:tc>
          <w:tcPr>
            <w:tcW w:w="706" w:type="dxa"/>
            <w:vMerge/>
          </w:tcPr>
          <w:p w14:paraId="72D6292B" w14:textId="77777777" w:rsidR="00117101" w:rsidRDefault="00117101">
            <w:pPr>
              <w:widowControl w:val="0"/>
              <w:pBdr>
                <w:top w:val="nil"/>
                <w:left w:val="nil"/>
                <w:bottom w:val="nil"/>
                <w:right w:val="nil"/>
                <w:between w:val="nil"/>
              </w:pBdr>
              <w:spacing w:line="276" w:lineRule="auto"/>
              <w:jc w:val="left"/>
              <w:rPr>
                <w:rFonts w:ascii="Times New Roman" w:eastAsia="Times New Roman" w:hAnsi="Times New Roman" w:cs="Times New Roman"/>
                <w:color w:val="000000"/>
              </w:rPr>
            </w:pPr>
          </w:p>
        </w:tc>
        <w:tc>
          <w:tcPr>
            <w:tcW w:w="2605" w:type="dxa"/>
          </w:tcPr>
          <w:p w14:paraId="1CF65AF2" w14:textId="77777777" w:rsidR="00117101" w:rsidRDefault="00117101">
            <w:pPr>
              <w:jc w:val="both"/>
              <w:rPr>
                <w:rFonts w:ascii="Times New Roman" w:eastAsia="Times New Roman" w:hAnsi="Times New Roman" w:cs="Times New Roman"/>
                <w:color w:val="000000"/>
              </w:rPr>
            </w:pPr>
          </w:p>
          <w:p w14:paraId="320BC75D"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b/>
                <w:bCs/>
              </w:rPr>
              <w:t>MT 3</w:t>
            </w:r>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Mạnh dạn tham gia vào các hoạt động, mạnh dạn khi trả lời câu hỏi.</w:t>
            </w:r>
          </w:p>
        </w:tc>
        <w:tc>
          <w:tcPr>
            <w:tcW w:w="2546" w:type="dxa"/>
          </w:tcPr>
          <w:p w14:paraId="08EBFF46" w14:textId="77777777" w:rsidR="00117101" w:rsidRDefault="00117101">
            <w:pPr>
              <w:jc w:val="both"/>
              <w:rPr>
                <w:rFonts w:ascii="Times New Roman" w:eastAsia="Times New Roman" w:hAnsi="Times New Roman" w:cs="Times New Roman"/>
                <w:color w:val="000000"/>
              </w:rPr>
            </w:pPr>
          </w:p>
          <w:p w14:paraId="60ACD4A7"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Tham gia vào các hoạt động trong ngày và giao tiếp.</w:t>
            </w:r>
          </w:p>
          <w:p w14:paraId="6166FBA8" w14:textId="77777777" w:rsidR="00117101" w:rsidRDefault="00117101">
            <w:pPr>
              <w:jc w:val="both"/>
              <w:rPr>
                <w:rFonts w:ascii="Times New Roman" w:eastAsia="Times New Roman" w:hAnsi="Times New Roman" w:cs="Times New Roman"/>
              </w:rPr>
            </w:pPr>
          </w:p>
        </w:tc>
        <w:tc>
          <w:tcPr>
            <w:tcW w:w="3477" w:type="dxa"/>
            <w:vMerge/>
          </w:tcPr>
          <w:p w14:paraId="46D158F0" w14:textId="77777777" w:rsidR="00117101" w:rsidRDefault="00117101">
            <w:pPr>
              <w:widowControl w:val="0"/>
              <w:pBdr>
                <w:top w:val="nil"/>
                <w:left w:val="nil"/>
                <w:bottom w:val="nil"/>
                <w:right w:val="nil"/>
                <w:between w:val="nil"/>
              </w:pBdr>
              <w:spacing w:line="276" w:lineRule="auto"/>
              <w:jc w:val="left"/>
              <w:rPr>
                <w:rFonts w:ascii="Times New Roman" w:eastAsia="Times New Roman" w:hAnsi="Times New Roman" w:cs="Times New Roman"/>
              </w:rPr>
            </w:pPr>
          </w:p>
        </w:tc>
      </w:tr>
      <w:tr w:rsidR="00117101" w14:paraId="17E189B7" w14:textId="77777777">
        <w:trPr>
          <w:trHeight w:val="1489"/>
        </w:trPr>
        <w:tc>
          <w:tcPr>
            <w:tcW w:w="839" w:type="dxa"/>
            <w:vMerge/>
          </w:tcPr>
          <w:p w14:paraId="09F810CC" w14:textId="77777777" w:rsidR="00117101" w:rsidRDefault="00117101">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706" w:type="dxa"/>
            <w:vMerge/>
          </w:tcPr>
          <w:p w14:paraId="0CA91FDB" w14:textId="77777777" w:rsidR="00117101" w:rsidRDefault="00117101">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2605" w:type="dxa"/>
          </w:tcPr>
          <w:p w14:paraId="4F37BB72"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w:t>
            </w:r>
            <w:r>
              <w:rPr>
                <w:rFonts w:ascii="Times New Roman" w:eastAsia="Times New Roman" w:hAnsi="Times New Roman" w:cs="Times New Roman"/>
                <w:b/>
                <w:bCs/>
                <w:color w:val="000000"/>
              </w:rPr>
              <w:t xml:space="preserve"> </w:t>
            </w:r>
            <w:r>
              <w:rPr>
                <w:rFonts w:ascii="Times New Roman" w:eastAsia="Times New Roman" w:hAnsi="Times New Roman" w:cs="Times New Roman"/>
                <w:b/>
                <w:bCs/>
              </w:rPr>
              <w:t>MT 13</w:t>
            </w:r>
            <w:r>
              <w:rPr>
                <w:rFonts w:ascii="Times New Roman" w:eastAsia="Times New Roman" w:hAnsi="Times New Roman" w:cs="Times New Roman"/>
                <w:b/>
                <w:bCs/>
                <w:color w:val="000000"/>
              </w:rPr>
              <w:t>:</w:t>
            </w:r>
            <w:r>
              <w:rPr>
                <w:rFonts w:ascii="Times New Roman" w:eastAsia="Times New Roman" w:hAnsi="Times New Roman" w:cs="Times New Roman"/>
                <w:color w:val="000000"/>
              </w:rPr>
              <w:t xml:space="preserve"> Thích quan sát cảnh vật thiên nhiên và chăm sóc cây.</w:t>
            </w:r>
          </w:p>
        </w:tc>
        <w:tc>
          <w:tcPr>
            <w:tcW w:w="2546" w:type="dxa"/>
          </w:tcPr>
          <w:p w14:paraId="281EE8AB"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Bảo vệ, chăm sóc con vật và cây cối.</w:t>
            </w:r>
          </w:p>
        </w:tc>
        <w:tc>
          <w:tcPr>
            <w:tcW w:w="3477" w:type="dxa"/>
            <w:vMerge/>
          </w:tcPr>
          <w:p w14:paraId="44D0C34F" w14:textId="77777777" w:rsidR="00117101" w:rsidRDefault="00117101">
            <w:pPr>
              <w:widowControl w:val="0"/>
              <w:pBdr>
                <w:top w:val="nil"/>
                <w:left w:val="nil"/>
                <w:bottom w:val="nil"/>
                <w:right w:val="nil"/>
                <w:between w:val="nil"/>
              </w:pBdr>
              <w:spacing w:line="276" w:lineRule="auto"/>
              <w:jc w:val="left"/>
              <w:rPr>
                <w:rFonts w:ascii="Times New Roman" w:eastAsia="Times New Roman" w:hAnsi="Times New Roman" w:cs="Times New Roman"/>
                <w:color w:val="000000"/>
              </w:rPr>
            </w:pPr>
          </w:p>
        </w:tc>
      </w:tr>
      <w:tr w:rsidR="00117101" w14:paraId="7527811F" w14:textId="77777777">
        <w:tc>
          <w:tcPr>
            <w:tcW w:w="839" w:type="dxa"/>
          </w:tcPr>
          <w:p w14:paraId="426CE70E" w14:textId="77777777" w:rsidR="00117101" w:rsidRDefault="00117101">
            <w:pPr>
              <w:spacing w:after="120"/>
              <w:rPr>
                <w:rFonts w:ascii="Times New Roman" w:eastAsia="Times New Roman" w:hAnsi="Times New Roman" w:cs="Times New Roman"/>
                <w:i/>
                <w:iCs/>
                <w:color w:val="000000"/>
              </w:rPr>
            </w:pPr>
          </w:p>
        </w:tc>
        <w:tc>
          <w:tcPr>
            <w:tcW w:w="706" w:type="dxa"/>
          </w:tcPr>
          <w:p w14:paraId="66E8D90D" w14:textId="77777777" w:rsidR="00117101" w:rsidRDefault="00515FAA">
            <w:pPr>
              <w:spacing w:after="120"/>
              <w:rPr>
                <w:rFonts w:ascii="Times New Roman" w:eastAsia="Times New Roman" w:hAnsi="Times New Roman" w:cs="Times New Roman"/>
                <w:i/>
                <w:iCs/>
                <w:color w:val="000000"/>
              </w:rPr>
            </w:pPr>
            <w:r>
              <w:rPr>
                <w:rFonts w:ascii="Times New Roman" w:eastAsia="Times New Roman" w:hAnsi="Times New Roman" w:cs="Times New Roman"/>
                <w:b/>
                <w:bCs/>
                <w:color w:val="000000"/>
              </w:rPr>
              <w:t>2 tuổi</w:t>
            </w:r>
          </w:p>
        </w:tc>
        <w:tc>
          <w:tcPr>
            <w:tcW w:w="2605" w:type="dxa"/>
          </w:tcPr>
          <w:p w14:paraId="0DDBC72E" w14:textId="77777777" w:rsidR="00117101" w:rsidRDefault="00515FAA">
            <w:pPr>
              <w:jc w:val="both"/>
              <w:rPr>
                <w:rFonts w:ascii="Times New Roman" w:eastAsia="Times New Roman" w:hAnsi="Times New Roman" w:cs="Times New Roman"/>
              </w:rPr>
            </w:pPr>
            <w:r>
              <w:rPr>
                <w:rFonts w:ascii="Times New Roman" w:eastAsia="Times New Roman" w:hAnsi="Times New Roman" w:cs="Times New Roman"/>
              </w:rPr>
              <w:t>- Thực hiện được một số quy định ở lớp và gia đình: Sau khi chơi sắp xếp và cất đồ chơi, không tranh giành đồ chơi,vâng lời bố mẹ theo khả năng.</w:t>
            </w:r>
          </w:p>
          <w:p w14:paraId="4374E210" w14:textId="77777777" w:rsidR="00117101" w:rsidRDefault="00515FAA">
            <w:pPr>
              <w:jc w:val="both"/>
              <w:rPr>
                <w:rFonts w:ascii="Times New Roman" w:eastAsia="Times New Roman" w:hAnsi="Times New Roman" w:cs="Times New Roman"/>
              </w:rPr>
            </w:pPr>
            <w:r>
              <w:rPr>
                <w:rFonts w:ascii="Times New Roman" w:eastAsia="Times New Roman" w:hAnsi="Times New Roman" w:cs="Times New Roman"/>
              </w:rPr>
              <w:t xml:space="preserve">- Cố gắng thực hiện công việc đơn giản được giao (chia giấy </w:t>
            </w:r>
            <w:r>
              <w:rPr>
                <w:rFonts w:ascii="Times New Roman" w:eastAsia="Times New Roman" w:hAnsi="Times New Roman" w:cs="Times New Roman"/>
              </w:rPr>
              <w:lastRenderedPageBreak/>
              <w:t>vẽ, xếp đồ chơi…theo khả năng</w:t>
            </w:r>
          </w:p>
          <w:p w14:paraId="76115C0C" w14:textId="77777777" w:rsidR="00117101" w:rsidRDefault="00515FAA">
            <w:pPr>
              <w:jc w:val="both"/>
              <w:rPr>
                <w:rFonts w:ascii="Times New Roman" w:eastAsia="Times New Roman" w:hAnsi="Times New Roman" w:cs="Times New Roman"/>
              </w:rPr>
            </w:pPr>
            <w:r>
              <w:rPr>
                <w:rFonts w:ascii="Times New Roman" w:eastAsia="Times New Roman" w:hAnsi="Times New Roman" w:cs="Times New Roman"/>
              </w:rPr>
              <w:t>- Nói được điều bé th</w:t>
            </w:r>
            <w:r>
              <w:rPr>
                <w:rFonts w:ascii="Times New Roman" w:eastAsia="Times New Roman" w:hAnsi="Times New Roman" w:cs="Times New Roman"/>
              </w:rPr>
              <w:t>ích, không thích theo khả năng.</w:t>
            </w:r>
          </w:p>
          <w:p w14:paraId="13052934" w14:textId="77777777" w:rsidR="00117101" w:rsidRDefault="00515FAA">
            <w:pPr>
              <w:jc w:val="both"/>
              <w:rPr>
                <w:rFonts w:ascii="Times New Roman" w:eastAsia="Times New Roman" w:hAnsi="Times New Roman" w:cs="Times New Roman"/>
              </w:rPr>
            </w:pPr>
            <w:r>
              <w:rPr>
                <w:rFonts w:ascii="Times New Roman" w:eastAsia="Times New Roman" w:hAnsi="Times New Roman" w:cs="Times New Roman"/>
              </w:rPr>
              <w:t>- Chú ý nghe khi cô nói , bạn nói theo khả năng.</w:t>
            </w:r>
          </w:p>
          <w:p w14:paraId="480A78A5" w14:textId="77777777" w:rsidR="00117101" w:rsidRDefault="00515FAA">
            <w:pPr>
              <w:jc w:val="both"/>
              <w:rPr>
                <w:rFonts w:ascii="Times New Roman" w:eastAsia="Times New Roman" w:hAnsi="Times New Roman" w:cs="Times New Roman"/>
              </w:rPr>
            </w:pPr>
            <w:r>
              <w:rPr>
                <w:rFonts w:ascii="Times New Roman" w:eastAsia="Times New Roman" w:hAnsi="Times New Roman" w:cs="Times New Roman"/>
              </w:rPr>
              <w:t>- Cùng chơi với các bạn trong các trò chơi theo nhóm nhỏ theo khả năng.</w:t>
            </w:r>
          </w:p>
          <w:p w14:paraId="54C33A17" w14:textId="77777777" w:rsidR="00117101" w:rsidRDefault="00515FAA">
            <w:pPr>
              <w:jc w:val="both"/>
              <w:rPr>
                <w:rFonts w:ascii="Times New Roman" w:eastAsia="Times New Roman" w:hAnsi="Times New Roman" w:cs="Times New Roman"/>
              </w:rPr>
            </w:pPr>
            <w:r>
              <w:rPr>
                <w:rFonts w:ascii="Times New Roman" w:eastAsia="Times New Roman" w:hAnsi="Times New Roman" w:cs="Times New Roman"/>
              </w:rPr>
              <w:t>- Mạnh dạn tham gia vào các hoạt động, mạnh dạn khi trả lời câu hỏi theo khả năng.</w:t>
            </w:r>
          </w:p>
          <w:p w14:paraId="609870A0"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rPr>
              <w:t>- Thích quan sát cản</w:t>
            </w:r>
            <w:r>
              <w:rPr>
                <w:rFonts w:ascii="Times New Roman" w:eastAsia="Times New Roman" w:hAnsi="Times New Roman" w:cs="Times New Roman"/>
              </w:rPr>
              <w:t>h vật thiên nhiên và chăm sóc cây.</w:t>
            </w:r>
            <w:r>
              <w:rPr>
                <w:rFonts w:ascii="Times New Roman" w:eastAsia="Times New Roman" w:hAnsi="Times New Roman" w:cs="Times New Roman"/>
                <w:color w:val="000000"/>
              </w:rPr>
              <w:t>và chăm sóc cây theo khả năng.</w:t>
            </w:r>
          </w:p>
          <w:p w14:paraId="53259605" w14:textId="77777777" w:rsidR="00117101" w:rsidRDefault="00117101">
            <w:pPr>
              <w:jc w:val="both"/>
              <w:rPr>
                <w:rFonts w:ascii="Times New Roman" w:eastAsia="Times New Roman" w:hAnsi="Times New Roman" w:cs="Times New Roman"/>
                <w:color w:val="000000"/>
              </w:rPr>
            </w:pPr>
          </w:p>
          <w:p w14:paraId="63F92D3C" w14:textId="77777777" w:rsidR="00117101" w:rsidRDefault="00117101">
            <w:pPr>
              <w:jc w:val="both"/>
              <w:rPr>
                <w:rFonts w:ascii="Times New Roman" w:eastAsia="Times New Roman" w:hAnsi="Times New Roman" w:cs="Times New Roman"/>
                <w:color w:val="000000"/>
              </w:rPr>
            </w:pPr>
          </w:p>
          <w:p w14:paraId="69493474" w14:textId="77777777" w:rsidR="00117101" w:rsidRDefault="00117101">
            <w:pPr>
              <w:jc w:val="both"/>
              <w:rPr>
                <w:rFonts w:ascii="Times New Roman" w:eastAsia="Times New Roman" w:hAnsi="Times New Roman" w:cs="Times New Roman"/>
                <w:color w:val="000000"/>
              </w:rPr>
            </w:pPr>
          </w:p>
        </w:tc>
        <w:tc>
          <w:tcPr>
            <w:tcW w:w="2546" w:type="dxa"/>
          </w:tcPr>
          <w:p w14:paraId="386E484B" w14:textId="77777777" w:rsidR="00117101" w:rsidRDefault="00117101">
            <w:pPr>
              <w:jc w:val="both"/>
              <w:rPr>
                <w:rFonts w:ascii="Times New Roman" w:eastAsia="Times New Roman" w:hAnsi="Times New Roman" w:cs="Times New Roman"/>
              </w:rPr>
            </w:pPr>
          </w:p>
        </w:tc>
        <w:tc>
          <w:tcPr>
            <w:tcW w:w="3477" w:type="dxa"/>
          </w:tcPr>
          <w:p w14:paraId="79D82C46" w14:textId="77777777" w:rsidR="00117101" w:rsidRDefault="00117101">
            <w:pPr>
              <w:spacing w:before="76" w:after="76"/>
              <w:jc w:val="both"/>
              <w:rPr>
                <w:rFonts w:ascii="Times New Roman" w:eastAsia="Times New Roman" w:hAnsi="Times New Roman" w:cs="Times New Roman"/>
              </w:rPr>
            </w:pPr>
          </w:p>
        </w:tc>
      </w:tr>
      <w:tr w:rsidR="00117101" w14:paraId="4A4B828D" w14:textId="77777777">
        <w:tc>
          <w:tcPr>
            <w:tcW w:w="839" w:type="dxa"/>
            <w:vMerge w:val="restart"/>
          </w:tcPr>
          <w:p w14:paraId="079180AB" w14:textId="77777777" w:rsidR="00117101" w:rsidRDefault="00515FAA">
            <w:pPr>
              <w:spacing w:after="120"/>
              <w:rPr>
                <w:rFonts w:ascii="Times New Roman" w:eastAsia="Times New Roman" w:hAnsi="Times New Roman" w:cs="Times New Roman"/>
                <w:i/>
                <w:iCs/>
                <w:color w:val="000000"/>
              </w:rPr>
            </w:pPr>
            <w:r>
              <w:rPr>
                <w:rFonts w:ascii="Times New Roman" w:eastAsia="Times New Roman" w:hAnsi="Times New Roman" w:cs="Times New Roman"/>
                <w:b/>
                <w:bCs/>
                <w:color w:val="000000"/>
              </w:rPr>
              <w:t>Phát triển thẩm mỹ</w:t>
            </w:r>
          </w:p>
        </w:tc>
        <w:tc>
          <w:tcPr>
            <w:tcW w:w="706" w:type="dxa"/>
            <w:vMerge w:val="restart"/>
          </w:tcPr>
          <w:p w14:paraId="7401E414" w14:textId="77777777" w:rsidR="00117101" w:rsidRDefault="00515FAA">
            <w:pPr>
              <w:spacing w:after="120"/>
              <w:rPr>
                <w:rFonts w:ascii="Times New Roman" w:eastAsia="Times New Roman" w:hAnsi="Times New Roman" w:cs="Times New Roman"/>
                <w:i/>
                <w:iCs/>
                <w:color w:val="000000"/>
              </w:rPr>
            </w:pPr>
            <w:r>
              <w:rPr>
                <w:rFonts w:ascii="Times New Roman" w:eastAsia="Times New Roman" w:hAnsi="Times New Roman" w:cs="Times New Roman"/>
                <w:b/>
                <w:bCs/>
                <w:color w:val="000000"/>
              </w:rPr>
              <w:t>3 tuổi</w:t>
            </w:r>
          </w:p>
        </w:tc>
        <w:tc>
          <w:tcPr>
            <w:tcW w:w="2605" w:type="dxa"/>
          </w:tcPr>
          <w:p w14:paraId="0797C9CE"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b/>
                <w:bCs/>
                <w:color w:val="000000"/>
              </w:rPr>
              <w:t xml:space="preserve">MT 4: </w:t>
            </w:r>
            <w:r>
              <w:rPr>
                <w:rFonts w:ascii="Times New Roman" w:eastAsia="Times New Roman" w:hAnsi="Times New Roman" w:cs="Times New Roman"/>
                <w:color w:val="000000"/>
              </w:rPr>
              <w:t>Hát tự nhiên, hát được theo giai điệu bài hát quen thuộc.</w:t>
            </w:r>
          </w:p>
          <w:p w14:paraId="6525A519" w14:textId="77777777" w:rsidR="00117101" w:rsidRDefault="00117101">
            <w:pPr>
              <w:jc w:val="both"/>
              <w:rPr>
                <w:rFonts w:ascii="Times New Roman" w:eastAsia="Times New Roman" w:hAnsi="Times New Roman" w:cs="Times New Roman"/>
                <w:b/>
                <w:bCs/>
              </w:rPr>
            </w:pPr>
          </w:p>
        </w:tc>
        <w:tc>
          <w:tcPr>
            <w:tcW w:w="2546" w:type="dxa"/>
          </w:tcPr>
          <w:p w14:paraId="703B91F0"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Hát đúng giai điệu, lời ca bài hát.</w:t>
            </w:r>
          </w:p>
          <w:p w14:paraId="385A8692" w14:textId="77777777" w:rsidR="00117101" w:rsidRDefault="00117101">
            <w:pPr>
              <w:jc w:val="both"/>
              <w:rPr>
                <w:rFonts w:ascii="Times New Roman" w:eastAsia="Times New Roman" w:hAnsi="Times New Roman" w:cs="Times New Roman"/>
                <w:color w:val="000000"/>
              </w:rPr>
            </w:pPr>
          </w:p>
          <w:p w14:paraId="03E9558D" w14:textId="77777777" w:rsidR="00117101" w:rsidRDefault="00117101">
            <w:pPr>
              <w:jc w:val="both"/>
              <w:rPr>
                <w:rFonts w:ascii="Times New Roman" w:eastAsia="Times New Roman" w:hAnsi="Times New Roman" w:cs="Times New Roman"/>
              </w:rPr>
            </w:pPr>
          </w:p>
        </w:tc>
        <w:tc>
          <w:tcPr>
            <w:tcW w:w="3477" w:type="dxa"/>
            <w:vMerge w:val="restart"/>
          </w:tcPr>
          <w:p w14:paraId="2983B2C7" w14:textId="77777777" w:rsidR="00117101" w:rsidRDefault="00515FAA">
            <w:pPr>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 ÂM NHẠC:</w:t>
            </w:r>
          </w:p>
          <w:p w14:paraId="3C6E4ABE" w14:textId="77777777" w:rsidR="00117101" w:rsidRDefault="00515FAA">
            <w:pPr>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 Hát, VĐ</w:t>
            </w:r>
          </w:p>
          <w:p w14:paraId="6E363BAE"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Dạy hát, vận động:</w:t>
            </w:r>
          </w:p>
          <w:p w14:paraId="319C6831" w14:textId="77777777" w:rsidR="00117101" w:rsidRDefault="00515FAA">
            <w:pPr>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 xml:space="preserve">+ Sắp đến tết rồi </w:t>
            </w:r>
          </w:p>
          <w:p w14:paraId="5855DB84" w14:textId="77777777" w:rsidR="00117101" w:rsidRPr="00515FAA" w:rsidRDefault="00515FAA">
            <w:pPr>
              <w:jc w:val="both"/>
              <w:rPr>
                <w:rFonts w:ascii="Times New Roman" w:eastAsia="Times New Roman" w:hAnsi="Times New Roman" w:cs="Times New Roman"/>
                <w:color w:val="000000" w:themeColor="text1"/>
              </w:rPr>
            </w:pPr>
            <w:r w:rsidRPr="00515FAA">
              <w:rPr>
                <w:rFonts w:ascii="Times New Roman" w:eastAsia="Times New Roman" w:hAnsi="Times New Roman" w:cs="Times New Roman"/>
                <w:color w:val="000000" w:themeColor="text1"/>
              </w:rPr>
              <w:t xml:space="preserve">+ Lý cây xanh </w:t>
            </w:r>
          </w:p>
          <w:p w14:paraId="70D34E3C"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Biểu diễn cuối chủ đề</w:t>
            </w:r>
          </w:p>
          <w:p w14:paraId="756D5A97" w14:textId="77777777" w:rsidR="00117101" w:rsidRDefault="00117101">
            <w:pPr>
              <w:jc w:val="both"/>
              <w:rPr>
                <w:rFonts w:ascii="Times New Roman" w:eastAsia="Times New Roman" w:hAnsi="Times New Roman" w:cs="Times New Roman"/>
                <w:b/>
                <w:bCs/>
                <w:i/>
                <w:iCs/>
                <w:color w:val="000000"/>
              </w:rPr>
            </w:pPr>
          </w:p>
          <w:p w14:paraId="7F394A5D" w14:textId="77777777" w:rsidR="00117101" w:rsidRDefault="00117101">
            <w:pPr>
              <w:jc w:val="both"/>
              <w:rPr>
                <w:rFonts w:ascii="Times New Roman" w:eastAsia="Times New Roman" w:hAnsi="Times New Roman" w:cs="Times New Roman"/>
                <w:b/>
                <w:bCs/>
                <w:i/>
                <w:iCs/>
                <w:color w:val="000000"/>
              </w:rPr>
            </w:pPr>
          </w:p>
          <w:p w14:paraId="53E6C732" w14:textId="77777777" w:rsidR="00117101" w:rsidRDefault="00117101">
            <w:pPr>
              <w:jc w:val="both"/>
              <w:rPr>
                <w:rFonts w:ascii="Times New Roman" w:eastAsia="Times New Roman" w:hAnsi="Times New Roman" w:cs="Times New Roman"/>
                <w:b/>
                <w:bCs/>
                <w:i/>
                <w:iCs/>
                <w:color w:val="000000"/>
              </w:rPr>
            </w:pPr>
          </w:p>
          <w:p w14:paraId="5774BB47" w14:textId="77777777" w:rsidR="00117101" w:rsidRDefault="00117101">
            <w:pPr>
              <w:jc w:val="both"/>
              <w:rPr>
                <w:rFonts w:ascii="Times New Roman" w:eastAsia="Times New Roman" w:hAnsi="Times New Roman" w:cs="Times New Roman"/>
                <w:b/>
                <w:bCs/>
                <w:i/>
                <w:iCs/>
                <w:color w:val="000000"/>
              </w:rPr>
            </w:pPr>
          </w:p>
          <w:p w14:paraId="34418522" w14:textId="77777777" w:rsidR="00117101" w:rsidRDefault="00515FAA">
            <w:pPr>
              <w:jc w:val="both"/>
              <w:rPr>
                <w:rFonts w:ascii="Times New Roman" w:eastAsia="Times New Roman" w:hAnsi="Times New Roman" w:cs="Times New Roman"/>
                <w:b/>
                <w:bCs/>
                <w:i/>
                <w:iCs/>
                <w:color w:val="000000"/>
              </w:rPr>
            </w:pPr>
            <w:r>
              <w:rPr>
                <w:rFonts w:ascii="Times New Roman" w:eastAsia="Times New Roman" w:hAnsi="Times New Roman" w:cs="Times New Roman"/>
                <w:b/>
                <w:bCs/>
                <w:i/>
                <w:iCs/>
                <w:color w:val="000000"/>
              </w:rPr>
              <w:t>- Nghe hát :</w:t>
            </w:r>
          </w:p>
          <w:p w14:paraId="509D4A3C"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Cây trúc xinh.</w:t>
            </w:r>
          </w:p>
          <w:p w14:paraId="3D35B451"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Mùa xuân ơi.</w:t>
            </w:r>
          </w:p>
          <w:p w14:paraId="50535D11"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Lý cây bông.</w:t>
            </w:r>
          </w:p>
          <w:p w14:paraId="2926469E" w14:textId="77777777" w:rsidR="00117101" w:rsidRDefault="00117101">
            <w:pPr>
              <w:jc w:val="both"/>
              <w:rPr>
                <w:rFonts w:ascii="Times New Roman" w:eastAsia="Times New Roman" w:hAnsi="Times New Roman" w:cs="Times New Roman"/>
                <w:color w:val="000000"/>
              </w:rPr>
            </w:pPr>
          </w:p>
          <w:p w14:paraId="3C6FF563" w14:textId="77777777" w:rsidR="00117101" w:rsidRDefault="00117101">
            <w:pPr>
              <w:jc w:val="both"/>
              <w:rPr>
                <w:rFonts w:ascii="Times New Roman" w:eastAsia="Times New Roman" w:hAnsi="Times New Roman" w:cs="Times New Roman"/>
                <w:color w:val="000000"/>
              </w:rPr>
            </w:pPr>
          </w:p>
          <w:p w14:paraId="2E25B693" w14:textId="77777777" w:rsidR="00117101" w:rsidRDefault="00117101">
            <w:pPr>
              <w:jc w:val="both"/>
              <w:rPr>
                <w:rFonts w:ascii="Times New Roman" w:eastAsia="Times New Roman" w:hAnsi="Times New Roman" w:cs="Times New Roman"/>
                <w:color w:val="000000"/>
              </w:rPr>
            </w:pPr>
          </w:p>
          <w:p w14:paraId="77D9F68C" w14:textId="77777777" w:rsidR="00117101" w:rsidRDefault="00515FAA">
            <w:pPr>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b/>
                <w:bCs/>
                <w:color w:val="000000"/>
              </w:rPr>
              <w:t>TCÂN:</w:t>
            </w:r>
          </w:p>
          <w:p w14:paraId="7FD44E32"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Đóng băng.</w:t>
            </w:r>
          </w:p>
          <w:p w14:paraId="0EC8BF64"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Thi xem ai nhanh.</w:t>
            </w:r>
          </w:p>
          <w:p w14:paraId="4663101B"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Tai ai tinh.</w:t>
            </w:r>
          </w:p>
          <w:p w14:paraId="616DBF29" w14:textId="77777777" w:rsidR="00117101" w:rsidRDefault="00117101">
            <w:pPr>
              <w:jc w:val="both"/>
              <w:rPr>
                <w:rFonts w:ascii="Times New Roman" w:eastAsia="Times New Roman" w:hAnsi="Times New Roman" w:cs="Times New Roman"/>
                <w:color w:val="000000"/>
              </w:rPr>
            </w:pPr>
          </w:p>
        </w:tc>
      </w:tr>
      <w:tr w:rsidR="00117101" w14:paraId="1C1A1226" w14:textId="77777777">
        <w:tc>
          <w:tcPr>
            <w:tcW w:w="839" w:type="dxa"/>
            <w:vMerge/>
          </w:tcPr>
          <w:p w14:paraId="4DDC4253" w14:textId="77777777" w:rsidR="00117101" w:rsidRDefault="00117101">
            <w:pPr>
              <w:widowControl w:val="0"/>
              <w:pBdr>
                <w:top w:val="nil"/>
                <w:left w:val="nil"/>
                <w:bottom w:val="nil"/>
                <w:right w:val="nil"/>
                <w:between w:val="nil"/>
              </w:pBdr>
              <w:spacing w:line="276" w:lineRule="auto"/>
              <w:jc w:val="left"/>
              <w:rPr>
                <w:rFonts w:ascii="Times New Roman" w:eastAsia="Times New Roman" w:hAnsi="Times New Roman" w:cs="Times New Roman"/>
                <w:color w:val="000000"/>
              </w:rPr>
            </w:pPr>
          </w:p>
        </w:tc>
        <w:tc>
          <w:tcPr>
            <w:tcW w:w="706" w:type="dxa"/>
            <w:vMerge/>
          </w:tcPr>
          <w:p w14:paraId="15E94199" w14:textId="77777777" w:rsidR="00117101" w:rsidRDefault="00117101">
            <w:pPr>
              <w:widowControl w:val="0"/>
              <w:pBdr>
                <w:top w:val="nil"/>
                <w:left w:val="nil"/>
                <w:bottom w:val="nil"/>
                <w:right w:val="nil"/>
                <w:between w:val="nil"/>
              </w:pBdr>
              <w:spacing w:line="276" w:lineRule="auto"/>
              <w:jc w:val="left"/>
              <w:rPr>
                <w:rFonts w:ascii="Times New Roman" w:eastAsia="Times New Roman" w:hAnsi="Times New Roman" w:cs="Times New Roman"/>
                <w:color w:val="000000"/>
              </w:rPr>
            </w:pPr>
          </w:p>
        </w:tc>
        <w:tc>
          <w:tcPr>
            <w:tcW w:w="2605" w:type="dxa"/>
          </w:tcPr>
          <w:p w14:paraId="30863D16"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MT 2:</w:t>
            </w:r>
            <w:r>
              <w:rPr>
                <w:rFonts w:ascii="Times New Roman" w:eastAsia="Times New Roman" w:hAnsi="Times New Roman" w:cs="Times New Roman"/>
                <w:color w:val="000000"/>
              </w:rPr>
              <w:t xml:space="preserve"> Chú ý nghe, thích được nghe. Vỗ tay, nhún nhảy ,lắc lư theo bài hát, bản nhạc.</w:t>
            </w:r>
          </w:p>
        </w:tc>
        <w:tc>
          <w:tcPr>
            <w:tcW w:w="2546" w:type="dxa"/>
          </w:tcPr>
          <w:p w14:paraId="28E238CE"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Sử dụng các dụng cụ, gõ </w:t>
            </w:r>
            <w:r>
              <w:rPr>
                <w:rFonts w:ascii="Times New Roman" w:eastAsia="Times New Roman" w:hAnsi="Times New Roman" w:cs="Times New Roman"/>
              </w:rPr>
              <w:t>đệm</w:t>
            </w:r>
            <w:r>
              <w:rPr>
                <w:rFonts w:ascii="Times New Roman" w:eastAsia="Times New Roman" w:hAnsi="Times New Roman" w:cs="Times New Roman"/>
                <w:color w:val="000000"/>
              </w:rPr>
              <w:t xml:space="preserve"> theo phách, nhịp, để biểu diễn</w:t>
            </w:r>
          </w:p>
          <w:p w14:paraId="09A9F914" w14:textId="77777777" w:rsidR="00117101" w:rsidRDefault="00117101">
            <w:pPr>
              <w:jc w:val="both"/>
              <w:rPr>
                <w:rFonts w:ascii="Times New Roman" w:eastAsia="Times New Roman" w:hAnsi="Times New Roman" w:cs="Times New Roman"/>
              </w:rPr>
            </w:pPr>
          </w:p>
        </w:tc>
        <w:tc>
          <w:tcPr>
            <w:tcW w:w="3477" w:type="dxa"/>
            <w:vMerge/>
          </w:tcPr>
          <w:p w14:paraId="58C51742" w14:textId="77777777" w:rsidR="00117101" w:rsidRDefault="00117101">
            <w:pPr>
              <w:widowControl w:val="0"/>
              <w:pBdr>
                <w:top w:val="nil"/>
                <w:left w:val="nil"/>
                <w:bottom w:val="nil"/>
                <w:right w:val="nil"/>
                <w:between w:val="nil"/>
              </w:pBdr>
              <w:spacing w:line="276" w:lineRule="auto"/>
              <w:jc w:val="left"/>
              <w:rPr>
                <w:rFonts w:ascii="Times New Roman" w:eastAsia="Times New Roman" w:hAnsi="Times New Roman" w:cs="Times New Roman"/>
              </w:rPr>
            </w:pPr>
          </w:p>
        </w:tc>
      </w:tr>
      <w:tr w:rsidR="00117101" w14:paraId="1D62AB3B" w14:textId="77777777">
        <w:tc>
          <w:tcPr>
            <w:tcW w:w="839" w:type="dxa"/>
            <w:vMerge/>
          </w:tcPr>
          <w:p w14:paraId="2F37071C" w14:textId="77777777" w:rsidR="00117101" w:rsidRDefault="00117101">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706" w:type="dxa"/>
            <w:vMerge/>
          </w:tcPr>
          <w:p w14:paraId="6D1885B3" w14:textId="77777777" w:rsidR="00117101" w:rsidRDefault="00117101">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2605" w:type="dxa"/>
          </w:tcPr>
          <w:p w14:paraId="60CE1DA2"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b/>
                <w:bCs/>
                <w:color w:val="000000"/>
              </w:rPr>
              <w:t xml:space="preserve">MT 5: </w:t>
            </w:r>
            <w:r>
              <w:rPr>
                <w:rFonts w:ascii="Times New Roman" w:eastAsia="Times New Roman" w:hAnsi="Times New Roman" w:cs="Times New Roman"/>
                <w:color w:val="000000"/>
              </w:rPr>
              <w:t>Vận động theo nhịp điệu bài hát, bản nhạc (Vỗ tay theo phách, nhịp, vận động minh họa).</w:t>
            </w:r>
          </w:p>
          <w:p w14:paraId="5E53C88F" w14:textId="77777777" w:rsidR="00117101" w:rsidRDefault="00117101">
            <w:pPr>
              <w:jc w:val="both"/>
              <w:rPr>
                <w:rFonts w:ascii="Times New Roman" w:eastAsia="Times New Roman" w:hAnsi="Times New Roman" w:cs="Times New Roman"/>
                <w:b/>
                <w:bCs/>
              </w:rPr>
            </w:pPr>
          </w:p>
        </w:tc>
        <w:tc>
          <w:tcPr>
            <w:tcW w:w="2546" w:type="dxa"/>
          </w:tcPr>
          <w:p w14:paraId="4F4207B1"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Vận động đơn giản theo nhịp điệu của các bài hát, bản nhạc.</w:t>
            </w:r>
          </w:p>
          <w:p w14:paraId="332DE0CD"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Sử dụng các dụng cụ gõ đệm theo phách, nhịp.</w:t>
            </w:r>
          </w:p>
        </w:tc>
        <w:tc>
          <w:tcPr>
            <w:tcW w:w="3477" w:type="dxa"/>
            <w:vMerge/>
          </w:tcPr>
          <w:p w14:paraId="0215E79A" w14:textId="77777777" w:rsidR="00117101" w:rsidRDefault="00117101">
            <w:pPr>
              <w:widowControl w:val="0"/>
              <w:pBdr>
                <w:top w:val="nil"/>
                <w:left w:val="nil"/>
                <w:bottom w:val="nil"/>
                <w:right w:val="nil"/>
                <w:between w:val="nil"/>
              </w:pBdr>
              <w:spacing w:line="276" w:lineRule="auto"/>
              <w:jc w:val="left"/>
              <w:rPr>
                <w:rFonts w:ascii="Times New Roman" w:eastAsia="Times New Roman" w:hAnsi="Times New Roman" w:cs="Times New Roman"/>
                <w:color w:val="000000"/>
              </w:rPr>
            </w:pPr>
          </w:p>
        </w:tc>
      </w:tr>
      <w:tr w:rsidR="00117101" w14:paraId="66D987EC" w14:textId="77777777">
        <w:tc>
          <w:tcPr>
            <w:tcW w:w="839" w:type="dxa"/>
            <w:vMerge/>
          </w:tcPr>
          <w:p w14:paraId="6D4FB752" w14:textId="77777777" w:rsidR="00117101" w:rsidRDefault="00117101">
            <w:pPr>
              <w:widowControl w:val="0"/>
              <w:pBdr>
                <w:top w:val="nil"/>
                <w:left w:val="nil"/>
                <w:bottom w:val="nil"/>
                <w:right w:val="nil"/>
                <w:between w:val="nil"/>
              </w:pBdr>
              <w:spacing w:line="276" w:lineRule="auto"/>
              <w:jc w:val="left"/>
              <w:rPr>
                <w:rFonts w:ascii="Times New Roman" w:eastAsia="Times New Roman" w:hAnsi="Times New Roman" w:cs="Times New Roman"/>
                <w:color w:val="000000"/>
              </w:rPr>
            </w:pPr>
          </w:p>
        </w:tc>
        <w:tc>
          <w:tcPr>
            <w:tcW w:w="706" w:type="dxa"/>
            <w:vMerge/>
          </w:tcPr>
          <w:p w14:paraId="2638C12C" w14:textId="77777777" w:rsidR="00117101" w:rsidRDefault="00117101">
            <w:pPr>
              <w:widowControl w:val="0"/>
              <w:pBdr>
                <w:top w:val="nil"/>
                <w:left w:val="nil"/>
                <w:bottom w:val="nil"/>
                <w:right w:val="nil"/>
                <w:between w:val="nil"/>
              </w:pBdr>
              <w:spacing w:line="276" w:lineRule="auto"/>
              <w:jc w:val="left"/>
              <w:rPr>
                <w:rFonts w:ascii="Times New Roman" w:eastAsia="Times New Roman" w:hAnsi="Times New Roman" w:cs="Times New Roman"/>
                <w:color w:val="000000"/>
              </w:rPr>
            </w:pPr>
          </w:p>
        </w:tc>
        <w:tc>
          <w:tcPr>
            <w:tcW w:w="2605" w:type="dxa"/>
          </w:tcPr>
          <w:p w14:paraId="6A577C8A"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b/>
                <w:bCs/>
                <w:color w:val="000000"/>
              </w:rPr>
              <w:t xml:space="preserve">MT </w:t>
            </w:r>
            <w:r>
              <w:rPr>
                <w:rFonts w:ascii="Times New Roman" w:eastAsia="Times New Roman" w:hAnsi="Times New Roman" w:cs="Times New Roman"/>
                <w:b/>
                <w:bCs/>
              </w:rPr>
              <w:t>1:</w:t>
            </w:r>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 xml:space="preserve">Vui sướng, vỗ tay, nói lên cảm nhận của mình khi </w:t>
            </w:r>
            <w:r>
              <w:rPr>
                <w:rFonts w:ascii="Times New Roman" w:eastAsia="Times New Roman" w:hAnsi="Times New Roman" w:cs="Times New Roman"/>
                <w:color w:val="000000"/>
              </w:rPr>
              <w:lastRenderedPageBreak/>
              <w:t>nghe các âm thanh gợi cảm và ngắm nhìn vẻ đẹp nổi bật của các sự vật hiện tượng.</w:t>
            </w:r>
          </w:p>
          <w:p w14:paraId="3951A5E1" w14:textId="77777777" w:rsidR="00117101" w:rsidRDefault="00117101">
            <w:pPr>
              <w:jc w:val="both"/>
              <w:rPr>
                <w:rFonts w:ascii="Times New Roman" w:eastAsia="Times New Roman" w:hAnsi="Times New Roman" w:cs="Times New Roman"/>
                <w:b/>
                <w:bCs/>
              </w:rPr>
            </w:pPr>
          </w:p>
        </w:tc>
        <w:tc>
          <w:tcPr>
            <w:tcW w:w="2546" w:type="dxa"/>
          </w:tcPr>
          <w:p w14:paraId="0C558A39" w14:textId="77777777" w:rsidR="00117101" w:rsidRDefault="00515FAA">
            <w:pPr>
              <w:jc w:val="both"/>
              <w:rPr>
                <w:rFonts w:ascii="Times New Roman" w:eastAsia="Times New Roman" w:hAnsi="Times New Roman" w:cs="Times New Roman"/>
              </w:rPr>
            </w:pPr>
            <w:r>
              <w:rPr>
                <w:rFonts w:ascii="Times New Roman" w:eastAsia="Times New Roman" w:hAnsi="Times New Roman" w:cs="Times New Roman"/>
                <w:color w:val="000000"/>
              </w:rPr>
              <w:lastRenderedPageBreak/>
              <w:t xml:space="preserve">Bộc lộ cảm xúc khi nghe âm thanh gợi cảm, các bài hát, bản </w:t>
            </w:r>
            <w:r>
              <w:rPr>
                <w:rFonts w:ascii="Times New Roman" w:eastAsia="Times New Roman" w:hAnsi="Times New Roman" w:cs="Times New Roman"/>
                <w:color w:val="000000"/>
              </w:rPr>
              <w:lastRenderedPageBreak/>
              <w:t>nhạc gần gũi và ngắm nhìn vẻ đẹp nổi bật của các sự vật hiện tượng</w:t>
            </w:r>
            <w:r>
              <w:rPr>
                <w:rFonts w:ascii="Times New Roman" w:eastAsia="Times New Roman" w:hAnsi="Times New Roman" w:cs="Times New Roman"/>
                <w:color w:val="000000"/>
              </w:rPr>
              <w:t xml:space="preserve"> trong thiên nhiên, cuộc sống và tác phẩm nghệ thuật.</w:t>
            </w:r>
          </w:p>
        </w:tc>
        <w:tc>
          <w:tcPr>
            <w:tcW w:w="3477" w:type="dxa"/>
            <w:vMerge/>
          </w:tcPr>
          <w:p w14:paraId="48A46C3F" w14:textId="77777777" w:rsidR="00117101" w:rsidRDefault="00117101">
            <w:pPr>
              <w:widowControl w:val="0"/>
              <w:pBdr>
                <w:top w:val="nil"/>
                <w:left w:val="nil"/>
                <w:bottom w:val="nil"/>
                <w:right w:val="nil"/>
                <w:between w:val="nil"/>
              </w:pBdr>
              <w:spacing w:line="276" w:lineRule="auto"/>
              <w:jc w:val="left"/>
              <w:rPr>
                <w:rFonts w:ascii="Times New Roman" w:eastAsia="Times New Roman" w:hAnsi="Times New Roman" w:cs="Times New Roman"/>
              </w:rPr>
            </w:pPr>
          </w:p>
        </w:tc>
      </w:tr>
      <w:tr w:rsidR="00117101" w14:paraId="6BECA85B" w14:textId="77777777">
        <w:tc>
          <w:tcPr>
            <w:tcW w:w="839" w:type="dxa"/>
            <w:vMerge/>
          </w:tcPr>
          <w:p w14:paraId="42405D2C" w14:textId="77777777" w:rsidR="00117101" w:rsidRDefault="00117101">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706" w:type="dxa"/>
            <w:vMerge/>
          </w:tcPr>
          <w:p w14:paraId="3A43452A" w14:textId="77777777" w:rsidR="00117101" w:rsidRDefault="00117101">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2605" w:type="dxa"/>
          </w:tcPr>
          <w:p w14:paraId="41C1307A" w14:textId="77777777" w:rsidR="00117101" w:rsidRDefault="00117101">
            <w:pPr>
              <w:jc w:val="both"/>
              <w:rPr>
                <w:rFonts w:ascii="Times New Roman" w:eastAsia="Times New Roman" w:hAnsi="Times New Roman" w:cs="Times New Roman"/>
                <w:color w:val="000000"/>
              </w:rPr>
            </w:pPr>
          </w:p>
          <w:p w14:paraId="2B6D9874"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b/>
                <w:bCs/>
                <w:color w:val="000000"/>
              </w:rPr>
              <w:t xml:space="preserve">MT 7: </w:t>
            </w:r>
            <w:r>
              <w:rPr>
                <w:rFonts w:ascii="Times New Roman" w:eastAsia="Times New Roman" w:hAnsi="Times New Roman" w:cs="Times New Roman"/>
                <w:color w:val="000000"/>
              </w:rPr>
              <w:t>Vẽ nét thẳng, xiên, ngang, tạo thành bức tranh đơn giản.</w:t>
            </w:r>
          </w:p>
        </w:tc>
        <w:tc>
          <w:tcPr>
            <w:tcW w:w="2546" w:type="dxa"/>
            <w:vMerge w:val="restart"/>
          </w:tcPr>
          <w:p w14:paraId="267E75B4" w14:textId="77777777" w:rsidR="00117101" w:rsidRDefault="00117101">
            <w:pPr>
              <w:jc w:val="both"/>
              <w:rPr>
                <w:rFonts w:ascii="Times New Roman" w:eastAsia="Times New Roman" w:hAnsi="Times New Roman" w:cs="Times New Roman"/>
                <w:color w:val="000000"/>
              </w:rPr>
            </w:pPr>
          </w:p>
          <w:p w14:paraId="5C7652E1"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Sử dụng  một số kỹ năng vẽ, xé, kỹ năng lăn dọc, xoay tròn, ấn </w:t>
            </w:r>
            <w:r>
              <w:rPr>
                <w:rFonts w:ascii="Times New Roman" w:eastAsia="Times New Roman" w:hAnsi="Times New Roman" w:cs="Times New Roman"/>
              </w:rPr>
              <w:t>dẹt</w:t>
            </w:r>
            <w:r>
              <w:rPr>
                <w:rFonts w:ascii="Times New Roman" w:eastAsia="Times New Roman" w:hAnsi="Times New Roman" w:cs="Times New Roman"/>
                <w:color w:val="000000"/>
              </w:rPr>
              <w:t xml:space="preserve"> đất nặn để tạo ra sản phẩm đơn giản.</w:t>
            </w:r>
          </w:p>
          <w:p w14:paraId="42566F6F" w14:textId="77777777" w:rsidR="00117101" w:rsidRDefault="00117101">
            <w:pPr>
              <w:jc w:val="both"/>
              <w:rPr>
                <w:rFonts w:ascii="Times New Roman" w:eastAsia="Times New Roman" w:hAnsi="Times New Roman" w:cs="Times New Roman"/>
                <w:color w:val="000000"/>
              </w:rPr>
            </w:pPr>
          </w:p>
        </w:tc>
        <w:tc>
          <w:tcPr>
            <w:tcW w:w="3477" w:type="dxa"/>
            <w:vMerge w:val="restart"/>
          </w:tcPr>
          <w:p w14:paraId="08FDCC2B" w14:textId="77777777" w:rsidR="00117101" w:rsidRDefault="00515FAA">
            <w:pPr>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b/>
                <w:bCs/>
                <w:color w:val="000000"/>
              </w:rPr>
              <w:t>TẠO HÌNH</w:t>
            </w:r>
          </w:p>
          <w:p w14:paraId="0B8E551B" w14:textId="77777777" w:rsidR="00117101" w:rsidRPr="00515FAA" w:rsidRDefault="00515FAA">
            <w:pPr>
              <w:jc w:val="both"/>
              <w:rPr>
                <w:rFonts w:ascii="Times New Roman" w:eastAsia="Times New Roman" w:hAnsi="Times New Roman" w:cs="Times New Roman"/>
                <w:color w:val="000000" w:themeColor="text1"/>
              </w:rPr>
            </w:pPr>
            <w:r w:rsidRPr="00515FAA">
              <w:rPr>
                <w:rFonts w:ascii="Times New Roman" w:eastAsia="Times New Roman" w:hAnsi="Times New Roman" w:cs="Times New Roman"/>
                <w:color w:val="000000" w:themeColor="text1"/>
              </w:rPr>
              <w:t>- Vẽ cây xanh.</w:t>
            </w:r>
          </w:p>
          <w:p w14:paraId="6E63AB39" w14:textId="77777777" w:rsidR="00117101" w:rsidRDefault="00515FAA">
            <w:pPr>
              <w:jc w:val="both"/>
              <w:rPr>
                <w:rFonts w:ascii="Times New Roman" w:eastAsia="Times New Roman" w:hAnsi="Times New Roman" w:cs="Times New Roman"/>
              </w:rPr>
            </w:pPr>
            <w:bookmarkStart w:id="0" w:name="_heading=h.gjdgxs" w:colFirst="0" w:colLast="0"/>
            <w:bookmarkEnd w:id="0"/>
            <w:r w:rsidRPr="00515FAA">
              <w:rPr>
                <w:rFonts w:ascii="Times New Roman" w:eastAsia="Times New Roman" w:hAnsi="Times New Roman" w:cs="Times New Roman"/>
                <w:color w:val="000000" w:themeColor="text1"/>
              </w:rPr>
              <w:t xml:space="preserve">- Vẽ hoa bằng vân </w:t>
            </w:r>
            <w:r>
              <w:rPr>
                <w:rFonts w:ascii="Times New Roman" w:eastAsia="Times New Roman" w:hAnsi="Times New Roman" w:cs="Times New Roman"/>
              </w:rPr>
              <w:t>tay.</w:t>
            </w:r>
          </w:p>
          <w:p w14:paraId="00AC8F50" w14:textId="77777777" w:rsidR="00117101" w:rsidRDefault="00117101">
            <w:pPr>
              <w:jc w:val="both"/>
              <w:rPr>
                <w:rFonts w:ascii="Times New Roman" w:eastAsia="Times New Roman" w:hAnsi="Times New Roman" w:cs="Times New Roman"/>
              </w:rPr>
            </w:pPr>
          </w:p>
          <w:p w14:paraId="7702AF39" w14:textId="77777777" w:rsidR="00117101" w:rsidRDefault="00117101">
            <w:pPr>
              <w:jc w:val="both"/>
              <w:rPr>
                <w:rFonts w:ascii="Times New Roman" w:eastAsia="Times New Roman" w:hAnsi="Times New Roman" w:cs="Times New Roman"/>
              </w:rPr>
            </w:pPr>
          </w:p>
          <w:p w14:paraId="3D0922A2" w14:textId="77777777" w:rsidR="00117101" w:rsidRDefault="00117101">
            <w:pPr>
              <w:jc w:val="both"/>
              <w:rPr>
                <w:rFonts w:ascii="Times New Roman" w:eastAsia="Times New Roman" w:hAnsi="Times New Roman" w:cs="Times New Roman"/>
              </w:rPr>
            </w:pPr>
          </w:p>
          <w:p w14:paraId="228268B6"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Nặn bánh </w:t>
            </w:r>
            <w:r>
              <w:rPr>
                <w:rFonts w:ascii="Times New Roman" w:eastAsia="Times New Roman" w:hAnsi="Times New Roman" w:cs="Times New Roman"/>
              </w:rPr>
              <w:t>ch</w:t>
            </w:r>
            <w:r>
              <w:rPr>
                <w:rFonts w:ascii="Times New Roman" w:eastAsia="Times New Roman" w:hAnsi="Times New Roman" w:cs="Times New Roman"/>
                <w:color w:val="000000"/>
              </w:rPr>
              <w:t>ưng.</w:t>
            </w:r>
          </w:p>
          <w:p w14:paraId="7FF7C902" w14:textId="77777777" w:rsidR="00117101" w:rsidRDefault="00117101">
            <w:pPr>
              <w:jc w:val="both"/>
              <w:rPr>
                <w:rFonts w:ascii="Times New Roman" w:eastAsia="Times New Roman" w:hAnsi="Times New Roman" w:cs="Times New Roman"/>
                <w:color w:val="000000"/>
              </w:rPr>
            </w:pPr>
          </w:p>
          <w:p w14:paraId="5FE74916" w14:textId="77777777" w:rsidR="00117101" w:rsidRDefault="00117101">
            <w:pPr>
              <w:jc w:val="both"/>
              <w:rPr>
                <w:rFonts w:ascii="Times New Roman" w:eastAsia="Times New Roman" w:hAnsi="Times New Roman" w:cs="Times New Roman"/>
                <w:color w:val="000000"/>
              </w:rPr>
            </w:pPr>
          </w:p>
          <w:p w14:paraId="46EBB878" w14:textId="77777777" w:rsidR="00117101" w:rsidRDefault="00117101">
            <w:pPr>
              <w:jc w:val="both"/>
              <w:rPr>
                <w:rFonts w:ascii="Times New Roman" w:eastAsia="Times New Roman" w:hAnsi="Times New Roman" w:cs="Times New Roman"/>
                <w:color w:val="000000"/>
              </w:rPr>
            </w:pPr>
          </w:p>
          <w:p w14:paraId="5C10A783" w14:textId="77777777" w:rsidR="00117101" w:rsidRDefault="00117101">
            <w:pPr>
              <w:jc w:val="both"/>
              <w:rPr>
                <w:rFonts w:ascii="Times New Roman" w:eastAsia="Times New Roman" w:hAnsi="Times New Roman" w:cs="Times New Roman"/>
                <w:color w:val="000000"/>
              </w:rPr>
            </w:pPr>
          </w:p>
          <w:p w14:paraId="05F73737" w14:textId="77777777" w:rsidR="00117101" w:rsidRDefault="00515FAA">
            <w:pPr>
              <w:jc w:val="both"/>
              <w:rPr>
                <w:rFonts w:ascii="Times New Roman" w:eastAsia="Times New Roman" w:hAnsi="Times New Roman" w:cs="Times New Roman"/>
              </w:rPr>
            </w:pPr>
            <w:r>
              <w:rPr>
                <w:rFonts w:ascii="Times New Roman" w:eastAsia="Times New Roman" w:hAnsi="Times New Roman" w:cs="Times New Roman"/>
              </w:rPr>
              <w:t>- Xé dán quả.</w:t>
            </w:r>
          </w:p>
          <w:p w14:paraId="780DFEA9" w14:textId="77777777" w:rsidR="00117101" w:rsidRDefault="00117101">
            <w:pPr>
              <w:jc w:val="both"/>
              <w:rPr>
                <w:rFonts w:ascii="Times New Roman" w:eastAsia="Times New Roman" w:hAnsi="Times New Roman" w:cs="Times New Roman"/>
              </w:rPr>
            </w:pPr>
          </w:p>
          <w:p w14:paraId="4BEF96C0" w14:textId="77777777" w:rsidR="00117101" w:rsidRDefault="00117101">
            <w:pPr>
              <w:jc w:val="both"/>
              <w:rPr>
                <w:rFonts w:ascii="Times New Roman" w:eastAsia="Times New Roman" w:hAnsi="Times New Roman" w:cs="Times New Roman"/>
              </w:rPr>
            </w:pPr>
          </w:p>
          <w:p w14:paraId="4177193E" w14:textId="77777777" w:rsidR="00117101" w:rsidRDefault="00117101">
            <w:pPr>
              <w:jc w:val="both"/>
              <w:rPr>
                <w:rFonts w:ascii="Times New Roman" w:eastAsia="Times New Roman" w:hAnsi="Times New Roman" w:cs="Times New Roman"/>
              </w:rPr>
            </w:pPr>
          </w:p>
          <w:p w14:paraId="11104308" w14:textId="77777777" w:rsidR="00117101" w:rsidRDefault="00117101">
            <w:pPr>
              <w:jc w:val="both"/>
              <w:rPr>
                <w:rFonts w:ascii="Times New Roman" w:eastAsia="Times New Roman" w:hAnsi="Times New Roman" w:cs="Times New Roman"/>
              </w:rPr>
            </w:pPr>
          </w:p>
          <w:p w14:paraId="37E845C6" w14:textId="77777777" w:rsidR="00117101" w:rsidRDefault="00117101">
            <w:pPr>
              <w:jc w:val="both"/>
              <w:rPr>
                <w:rFonts w:ascii="Times New Roman" w:eastAsia="Times New Roman" w:hAnsi="Times New Roman" w:cs="Times New Roman"/>
              </w:rPr>
            </w:pPr>
          </w:p>
          <w:p w14:paraId="64C99BC9" w14:textId="77777777" w:rsidR="00117101" w:rsidRDefault="00117101">
            <w:pPr>
              <w:jc w:val="both"/>
              <w:rPr>
                <w:rFonts w:ascii="Times New Roman" w:eastAsia="Times New Roman" w:hAnsi="Times New Roman" w:cs="Times New Roman"/>
              </w:rPr>
            </w:pPr>
          </w:p>
          <w:p w14:paraId="256A6C93" w14:textId="77777777" w:rsidR="00117101" w:rsidRDefault="00117101">
            <w:pPr>
              <w:jc w:val="both"/>
              <w:rPr>
                <w:rFonts w:ascii="Times New Roman" w:eastAsia="Times New Roman" w:hAnsi="Times New Roman" w:cs="Times New Roman"/>
              </w:rPr>
            </w:pPr>
          </w:p>
          <w:p w14:paraId="7ED41538" w14:textId="77777777" w:rsidR="00117101" w:rsidRDefault="00515FAA">
            <w:pPr>
              <w:jc w:val="both"/>
              <w:rPr>
                <w:rFonts w:ascii="Times New Roman" w:eastAsia="Times New Roman" w:hAnsi="Times New Roman" w:cs="Times New Roman"/>
              </w:rPr>
            </w:pPr>
            <w:r>
              <w:rPr>
                <w:rFonts w:ascii="Times New Roman" w:eastAsia="Times New Roman" w:hAnsi="Times New Roman" w:cs="Times New Roman"/>
              </w:rPr>
              <w:t>- HĐNT, HĐVC</w:t>
            </w:r>
          </w:p>
          <w:p w14:paraId="293F1309" w14:textId="77777777" w:rsidR="00117101" w:rsidRDefault="00117101">
            <w:pPr>
              <w:spacing w:before="76" w:after="76"/>
              <w:jc w:val="both"/>
              <w:rPr>
                <w:rFonts w:ascii="Times New Roman" w:eastAsia="Times New Roman" w:hAnsi="Times New Roman" w:cs="Times New Roman"/>
              </w:rPr>
            </w:pPr>
          </w:p>
          <w:p w14:paraId="73CA0653" w14:textId="77777777" w:rsidR="00117101" w:rsidRDefault="00117101">
            <w:pPr>
              <w:spacing w:before="76" w:after="76"/>
              <w:jc w:val="both"/>
              <w:rPr>
                <w:rFonts w:ascii="Times New Roman" w:eastAsia="Times New Roman" w:hAnsi="Times New Roman" w:cs="Times New Roman"/>
              </w:rPr>
            </w:pPr>
          </w:p>
          <w:p w14:paraId="286197FD" w14:textId="77777777" w:rsidR="00117101" w:rsidRDefault="00117101">
            <w:pPr>
              <w:spacing w:before="76" w:after="76"/>
              <w:jc w:val="both"/>
              <w:rPr>
                <w:rFonts w:ascii="Times New Roman" w:eastAsia="Times New Roman" w:hAnsi="Times New Roman" w:cs="Times New Roman"/>
              </w:rPr>
            </w:pPr>
          </w:p>
          <w:p w14:paraId="431085E0" w14:textId="77777777" w:rsidR="00117101" w:rsidRDefault="00117101">
            <w:pPr>
              <w:spacing w:before="76" w:after="76"/>
              <w:jc w:val="both"/>
              <w:rPr>
                <w:rFonts w:ascii="Times New Roman" w:eastAsia="Times New Roman" w:hAnsi="Times New Roman" w:cs="Times New Roman"/>
              </w:rPr>
            </w:pPr>
          </w:p>
        </w:tc>
      </w:tr>
      <w:tr w:rsidR="00117101" w14:paraId="48BDB092" w14:textId="77777777">
        <w:trPr>
          <w:trHeight w:val="1596"/>
        </w:trPr>
        <w:tc>
          <w:tcPr>
            <w:tcW w:w="839" w:type="dxa"/>
            <w:vMerge/>
          </w:tcPr>
          <w:p w14:paraId="71039DEC" w14:textId="77777777" w:rsidR="00117101" w:rsidRDefault="00117101">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706" w:type="dxa"/>
            <w:vMerge/>
          </w:tcPr>
          <w:p w14:paraId="32CE521C" w14:textId="77777777" w:rsidR="00117101" w:rsidRDefault="00117101">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2605" w:type="dxa"/>
          </w:tcPr>
          <w:p w14:paraId="3030BAE3"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b/>
                <w:bCs/>
                <w:color w:val="000000"/>
              </w:rPr>
              <w:t>MT 9:</w:t>
            </w:r>
            <w:r>
              <w:rPr>
                <w:rFonts w:ascii="Times New Roman" w:eastAsia="Times New Roman" w:hAnsi="Times New Roman" w:cs="Times New Roman"/>
                <w:color w:val="000000"/>
              </w:rPr>
              <w:t xml:space="preserve"> Lăn dọc, xoay tròn, ấn dẹ</w:t>
            </w:r>
            <w:r>
              <w:rPr>
                <w:rFonts w:ascii="Times New Roman" w:eastAsia="Times New Roman" w:hAnsi="Times New Roman" w:cs="Times New Roman"/>
              </w:rPr>
              <w:t>t</w:t>
            </w:r>
            <w:r>
              <w:rPr>
                <w:rFonts w:ascii="Times New Roman" w:eastAsia="Times New Roman" w:hAnsi="Times New Roman" w:cs="Times New Roman"/>
                <w:color w:val="000000"/>
              </w:rPr>
              <w:t xml:space="preserve"> đất nặn để tạo thành các sản phẩm có 1 khối hoặc 2 khối.</w:t>
            </w:r>
          </w:p>
          <w:p w14:paraId="587E7194" w14:textId="77777777" w:rsidR="00117101" w:rsidRDefault="00117101">
            <w:pPr>
              <w:jc w:val="both"/>
              <w:rPr>
                <w:rFonts w:ascii="Times New Roman" w:eastAsia="Times New Roman" w:hAnsi="Times New Roman" w:cs="Times New Roman"/>
                <w:color w:val="000000"/>
              </w:rPr>
            </w:pPr>
          </w:p>
        </w:tc>
        <w:tc>
          <w:tcPr>
            <w:tcW w:w="2546" w:type="dxa"/>
            <w:vMerge/>
          </w:tcPr>
          <w:p w14:paraId="05D80FD0" w14:textId="77777777" w:rsidR="00117101" w:rsidRDefault="00117101">
            <w:pPr>
              <w:widowControl w:val="0"/>
              <w:pBdr>
                <w:top w:val="nil"/>
                <w:left w:val="nil"/>
                <w:bottom w:val="nil"/>
                <w:right w:val="nil"/>
                <w:between w:val="nil"/>
              </w:pBdr>
              <w:spacing w:line="276" w:lineRule="auto"/>
              <w:jc w:val="left"/>
              <w:rPr>
                <w:rFonts w:ascii="Times New Roman" w:eastAsia="Times New Roman" w:hAnsi="Times New Roman" w:cs="Times New Roman"/>
                <w:color w:val="000000"/>
              </w:rPr>
            </w:pPr>
          </w:p>
        </w:tc>
        <w:tc>
          <w:tcPr>
            <w:tcW w:w="3477" w:type="dxa"/>
            <w:vMerge/>
          </w:tcPr>
          <w:p w14:paraId="4CE35842" w14:textId="77777777" w:rsidR="00117101" w:rsidRDefault="00117101">
            <w:pPr>
              <w:widowControl w:val="0"/>
              <w:pBdr>
                <w:top w:val="nil"/>
                <w:left w:val="nil"/>
                <w:bottom w:val="nil"/>
                <w:right w:val="nil"/>
                <w:between w:val="nil"/>
              </w:pBdr>
              <w:spacing w:line="276" w:lineRule="auto"/>
              <w:jc w:val="left"/>
              <w:rPr>
                <w:rFonts w:ascii="Times New Roman" w:eastAsia="Times New Roman" w:hAnsi="Times New Roman" w:cs="Times New Roman"/>
                <w:color w:val="000000"/>
              </w:rPr>
            </w:pPr>
          </w:p>
        </w:tc>
      </w:tr>
      <w:tr w:rsidR="00117101" w14:paraId="43FC0ED8" w14:textId="77777777">
        <w:trPr>
          <w:trHeight w:val="1392"/>
        </w:trPr>
        <w:tc>
          <w:tcPr>
            <w:tcW w:w="839" w:type="dxa"/>
            <w:vMerge/>
          </w:tcPr>
          <w:p w14:paraId="302BADA7" w14:textId="77777777" w:rsidR="00117101" w:rsidRDefault="00117101">
            <w:pPr>
              <w:widowControl w:val="0"/>
              <w:pBdr>
                <w:top w:val="nil"/>
                <w:left w:val="nil"/>
                <w:bottom w:val="nil"/>
                <w:right w:val="nil"/>
                <w:between w:val="nil"/>
              </w:pBdr>
              <w:spacing w:line="276" w:lineRule="auto"/>
              <w:jc w:val="left"/>
              <w:rPr>
                <w:rFonts w:ascii="Times New Roman" w:eastAsia="Times New Roman" w:hAnsi="Times New Roman" w:cs="Times New Roman"/>
                <w:color w:val="000000"/>
              </w:rPr>
            </w:pPr>
          </w:p>
        </w:tc>
        <w:tc>
          <w:tcPr>
            <w:tcW w:w="706" w:type="dxa"/>
            <w:vMerge/>
          </w:tcPr>
          <w:p w14:paraId="16B1A6A1" w14:textId="77777777" w:rsidR="00117101" w:rsidRDefault="00117101">
            <w:pPr>
              <w:widowControl w:val="0"/>
              <w:pBdr>
                <w:top w:val="nil"/>
                <w:left w:val="nil"/>
                <w:bottom w:val="nil"/>
                <w:right w:val="nil"/>
                <w:between w:val="nil"/>
              </w:pBdr>
              <w:spacing w:line="276" w:lineRule="auto"/>
              <w:jc w:val="left"/>
              <w:rPr>
                <w:rFonts w:ascii="Times New Roman" w:eastAsia="Times New Roman" w:hAnsi="Times New Roman" w:cs="Times New Roman"/>
                <w:color w:val="000000"/>
              </w:rPr>
            </w:pPr>
          </w:p>
        </w:tc>
        <w:tc>
          <w:tcPr>
            <w:tcW w:w="2605" w:type="dxa"/>
          </w:tcPr>
          <w:p w14:paraId="3852227D" w14:textId="77777777" w:rsidR="00117101" w:rsidRDefault="00515FAA">
            <w:pPr>
              <w:jc w:val="both"/>
              <w:rPr>
                <w:rFonts w:ascii="Times New Roman" w:eastAsia="Times New Roman" w:hAnsi="Times New Roman" w:cs="Times New Roman"/>
                <w:color w:val="000000"/>
              </w:rPr>
            </w:pPr>
            <w:r>
              <w:rPr>
                <w:b/>
                <w:bCs/>
                <w:color w:val="000000"/>
              </w:rPr>
              <w:t>-</w:t>
            </w:r>
            <w:r>
              <w:rPr>
                <w:color w:val="000000"/>
              </w:rPr>
              <w:t xml:space="preserve"> </w:t>
            </w:r>
            <w:r>
              <w:rPr>
                <w:rFonts w:ascii="Times New Roman" w:eastAsia="Times New Roman" w:hAnsi="Times New Roman" w:cs="Times New Roman"/>
                <w:b/>
                <w:bCs/>
                <w:color w:val="000000"/>
              </w:rPr>
              <w:t>MT 8:</w:t>
            </w:r>
            <w:r>
              <w:rPr>
                <w:rFonts w:ascii="Times New Roman" w:eastAsia="Times New Roman" w:hAnsi="Times New Roman" w:cs="Times New Roman"/>
                <w:color w:val="000000"/>
              </w:rPr>
              <w:t xml:space="preserve"> Xé theo dải, xé vụn và dán thành sản phẩm đơn giản.</w:t>
            </w:r>
          </w:p>
        </w:tc>
        <w:tc>
          <w:tcPr>
            <w:tcW w:w="2546" w:type="dxa"/>
            <w:vMerge/>
          </w:tcPr>
          <w:p w14:paraId="4201F17F" w14:textId="77777777" w:rsidR="00117101" w:rsidRDefault="00117101">
            <w:pPr>
              <w:widowControl w:val="0"/>
              <w:pBdr>
                <w:top w:val="nil"/>
                <w:left w:val="nil"/>
                <w:bottom w:val="nil"/>
                <w:right w:val="nil"/>
                <w:between w:val="nil"/>
              </w:pBdr>
              <w:spacing w:line="276" w:lineRule="auto"/>
              <w:jc w:val="left"/>
              <w:rPr>
                <w:rFonts w:ascii="Times New Roman" w:eastAsia="Times New Roman" w:hAnsi="Times New Roman" w:cs="Times New Roman"/>
                <w:color w:val="000000"/>
              </w:rPr>
            </w:pPr>
          </w:p>
        </w:tc>
        <w:tc>
          <w:tcPr>
            <w:tcW w:w="3477" w:type="dxa"/>
            <w:vMerge/>
          </w:tcPr>
          <w:p w14:paraId="5F9A780A" w14:textId="77777777" w:rsidR="00117101" w:rsidRDefault="00117101">
            <w:pPr>
              <w:widowControl w:val="0"/>
              <w:pBdr>
                <w:top w:val="nil"/>
                <w:left w:val="nil"/>
                <w:bottom w:val="nil"/>
                <w:right w:val="nil"/>
                <w:between w:val="nil"/>
              </w:pBdr>
              <w:spacing w:line="276" w:lineRule="auto"/>
              <w:jc w:val="left"/>
              <w:rPr>
                <w:rFonts w:ascii="Times New Roman" w:eastAsia="Times New Roman" w:hAnsi="Times New Roman" w:cs="Times New Roman"/>
                <w:color w:val="000000"/>
              </w:rPr>
            </w:pPr>
          </w:p>
        </w:tc>
      </w:tr>
      <w:tr w:rsidR="00117101" w14:paraId="3AA01D30" w14:textId="77777777">
        <w:tc>
          <w:tcPr>
            <w:tcW w:w="839" w:type="dxa"/>
            <w:vMerge/>
          </w:tcPr>
          <w:p w14:paraId="37D24DEF" w14:textId="77777777" w:rsidR="00117101" w:rsidRDefault="00117101">
            <w:pPr>
              <w:widowControl w:val="0"/>
              <w:pBdr>
                <w:top w:val="nil"/>
                <w:left w:val="nil"/>
                <w:bottom w:val="nil"/>
                <w:right w:val="nil"/>
                <w:between w:val="nil"/>
              </w:pBdr>
              <w:spacing w:line="276" w:lineRule="auto"/>
              <w:jc w:val="left"/>
              <w:rPr>
                <w:rFonts w:ascii="Times New Roman" w:eastAsia="Times New Roman" w:hAnsi="Times New Roman" w:cs="Times New Roman"/>
                <w:color w:val="000000"/>
              </w:rPr>
            </w:pPr>
          </w:p>
        </w:tc>
        <w:tc>
          <w:tcPr>
            <w:tcW w:w="706" w:type="dxa"/>
            <w:vMerge/>
          </w:tcPr>
          <w:p w14:paraId="1A049F05" w14:textId="77777777" w:rsidR="00117101" w:rsidRDefault="00117101">
            <w:pPr>
              <w:widowControl w:val="0"/>
              <w:pBdr>
                <w:top w:val="nil"/>
                <w:left w:val="nil"/>
                <w:bottom w:val="nil"/>
                <w:right w:val="nil"/>
                <w:between w:val="nil"/>
              </w:pBdr>
              <w:spacing w:line="276" w:lineRule="auto"/>
              <w:jc w:val="left"/>
              <w:rPr>
                <w:rFonts w:ascii="Times New Roman" w:eastAsia="Times New Roman" w:hAnsi="Times New Roman" w:cs="Times New Roman"/>
                <w:color w:val="000000"/>
              </w:rPr>
            </w:pPr>
          </w:p>
        </w:tc>
        <w:tc>
          <w:tcPr>
            <w:tcW w:w="2605" w:type="dxa"/>
          </w:tcPr>
          <w:p w14:paraId="3E554A73" w14:textId="77777777" w:rsidR="00117101" w:rsidRDefault="00515FAA">
            <w:pP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b/>
                <w:bCs/>
                <w:color w:val="000000"/>
              </w:rPr>
              <w:t xml:space="preserve">MT 11: </w:t>
            </w:r>
            <w:r>
              <w:rPr>
                <w:rFonts w:ascii="Times New Roman" w:eastAsia="Times New Roman" w:hAnsi="Times New Roman" w:cs="Times New Roman"/>
                <w:color w:val="000000"/>
              </w:rPr>
              <w:t xml:space="preserve"> Nhận xét các sản phẩm tạo hình.</w:t>
            </w:r>
          </w:p>
        </w:tc>
        <w:tc>
          <w:tcPr>
            <w:tcW w:w="2546" w:type="dxa"/>
          </w:tcPr>
          <w:p w14:paraId="6915EA21"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Biết nhận xét các sản phẩm tạo hình.</w:t>
            </w:r>
          </w:p>
          <w:p w14:paraId="08C3D15A" w14:textId="77777777" w:rsidR="00117101" w:rsidRDefault="00117101">
            <w:pPr>
              <w:jc w:val="both"/>
              <w:rPr>
                <w:rFonts w:ascii="Times New Roman" w:eastAsia="Times New Roman" w:hAnsi="Times New Roman" w:cs="Times New Roman"/>
                <w:color w:val="000000"/>
              </w:rPr>
            </w:pPr>
          </w:p>
        </w:tc>
        <w:tc>
          <w:tcPr>
            <w:tcW w:w="3477" w:type="dxa"/>
            <w:vMerge/>
          </w:tcPr>
          <w:p w14:paraId="5B43299C" w14:textId="77777777" w:rsidR="00117101" w:rsidRDefault="00117101">
            <w:pPr>
              <w:widowControl w:val="0"/>
              <w:pBdr>
                <w:top w:val="nil"/>
                <w:left w:val="nil"/>
                <w:bottom w:val="nil"/>
                <w:right w:val="nil"/>
                <w:between w:val="nil"/>
              </w:pBdr>
              <w:spacing w:line="276" w:lineRule="auto"/>
              <w:jc w:val="left"/>
              <w:rPr>
                <w:rFonts w:ascii="Times New Roman" w:eastAsia="Times New Roman" w:hAnsi="Times New Roman" w:cs="Times New Roman"/>
                <w:color w:val="000000"/>
              </w:rPr>
            </w:pPr>
          </w:p>
        </w:tc>
      </w:tr>
      <w:tr w:rsidR="00117101" w14:paraId="45A04A14" w14:textId="77777777">
        <w:tc>
          <w:tcPr>
            <w:tcW w:w="839" w:type="dxa"/>
            <w:vMerge/>
          </w:tcPr>
          <w:p w14:paraId="2B8C9A46" w14:textId="77777777" w:rsidR="00117101" w:rsidRDefault="00117101">
            <w:pPr>
              <w:widowControl w:val="0"/>
              <w:pBdr>
                <w:top w:val="nil"/>
                <w:left w:val="nil"/>
                <w:bottom w:val="nil"/>
                <w:right w:val="nil"/>
                <w:between w:val="nil"/>
              </w:pBdr>
              <w:spacing w:line="276" w:lineRule="auto"/>
              <w:jc w:val="left"/>
              <w:rPr>
                <w:rFonts w:ascii="Times New Roman" w:eastAsia="Times New Roman" w:hAnsi="Times New Roman" w:cs="Times New Roman"/>
                <w:color w:val="000000"/>
              </w:rPr>
            </w:pPr>
          </w:p>
        </w:tc>
        <w:tc>
          <w:tcPr>
            <w:tcW w:w="706" w:type="dxa"/>
            <w:vMerge/>
          </w:tcPr>
          <w:p w14:paraId="4C072F1E" w14:textId="77777777" w:rsidR="00117101" w:rsidRDefault="00117101">
            <w:pPr>
              <w:widowControl w:val="0"/>
              <w:pBdr>
                <w:top w:val="nil"/>
                <w:left w:val="nil"/>
                <w:bottom w:val="nil"/>
                <w:right w:val="nil"/>
                <w:between w:val="nil"/>
              </w:pBdr>
              <w:spacing w:line="276" w:lineRule="auto"/>
              <w:jc w:val="left"/>
              <w:rPr>
                <w:rFonts w:ascii="Times New Roman" w:eastAsia="Times New Roman" w:hAnsi="Times New Roman" w:cs="Times New Roman"/>
                <w:color w:val="000000"/>
              </w:rPr>
            </w:pPr>
          </w:p>
        </w:tc>
        <w:tc>
          <w:tcPr>
            <w:tcW w:w="2605" w:type="dxa"/>
          </w:tcPr>
          <w:p w14:paraId="4AA77ADF"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 MT 10: </w:t>
            </w:r>
            <w:r>
              <w:rPr>
                <w:rFonts w:ascii="Times New Roman" w:eastAsia="Times New Roman" w:hAnsi="Times New Roman" w:cs="Times New Roman"/>
                <w:color w:val="000000"/>
              </w:rPr>
              <w:t>Xếp chồng, xếp cạnh, xếp cạnh tạo thành  các sản phẩm có cấu trúc đơn giản.</w:t>
            </w:r>
          </w:p>
        </w:tc>
        <w:tc>
          <w:tcPr>
            <w:tcW w:w="2546" w:type="dxa"/>
          </w:tcPr>
          <w:p w14:paraId="1621A936"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-Trẻ biết xếp để tạo thành sản phẩm đơn giản </w:t>
            </w:r>
          </w:p>
          <w:p w14:paraId="24653B2F" w14:textId="77777777" w:rsidR="00117101" w:rsidRDefault="00117101">
            <w:pPr>
              <w:jc w:val="both"/>
              <w:rPr>
                <w:rFonts w:ascii="Times New Roman" w:eastAsia="Times New Roman" w:hAnsi="Times New Roman" w:cs="Times New Roman"/>
                <w:color w:val="000000"/>
              </w:rPr>
            </w:pPr>
          </w:p>
          <w:p w14:paraId="5A9C4740" w14:textId="77777777" w:rsidR="00117101" w:rsidRDefault="00117101">
            <w:pPr>
              <w:jc w:val="both"/>
              <w:rPr>
                <w:rFonts w:ascii="Times New Roman" w:eastAsia="Times New Roman" w:hAnsi="Times New Roman" w:cs="Times New Roman"/>
                <w:color w:val="000000"/>
              </w:rPr>
            </w:pPr>
          </w:p>
        </w:tc>
        <w:tc>
          <w:tcPr>
            <w:tcW w:w="3477" w:type="dxa"/>
            <w:vMerge/>
          </w:tcPr>
          <w:p w14:paraId="38663F89" w14:textId="77777777" w:rsidR="00117101" w:rsidRDefault="00117101">
            <w:pPr>
              <w:widowControl w:val="0"/>
              <w:pBdr>
                <w:top w:val="nil"/>
                <w:left w:val="nil"/>
                <w:bottom w:val="nil"/>
                <w:right w:val="nil"/>
                <w:between w:val="nil"/>
              </w:pBdr>
              <w:spacing w:line="276" w:lineRule="auto"/>
              <w:jc w:val="left"/>
              <w:rPr>
                <w:rFonts w:ascii="Times New Roman" w:eastAsia="Times New Roman" w:hAnsi="Times New Roman" w:cs="Times New Roman"/>
                <w:color w:val="000000"/>
              </w:rPr>
            </w:pPr>
          </w:p>
        </w:tc>
      </w:tr>
      <w:tr w:rsidR="00117101" w14:paraId="752B3E05" w14:textId="77777777">
        <w:tc>
          <w:tcPr>
            <w:tcW w:w="839" w:type="dxa"/>
            <w:vMerge/>
          </w:tcPr>
          <w:p w14:paraId="3146BCE7" w14:textId="77777777" w:rsidR="00117101" w:rsidRDefault="00117101">
            <w:pPr>
              <w:widowControl w:val="0"/>
              <w:pBdr>
                <w:top w:val="nil"/>
                <w:left w:val="nil"/>
                <w:bottom w:val="nil"/>
                <w:right w:val="nil"/>
                <w:between w:val="nil"/>
              </w:pBdr>
              <w:spacing w:line="276" w:lineRule="auto"/>
              <w:jc w:val="left"/>
              <w:rPr>
                <w:rFonts w:ascii="Times New Roman" w:eastAsia="Times New Roman" w:hAnsi="Times New Roman" w:cs="Times New Roman"/>
                <w:color w:val="000000"/>
              </w:rPr>
            </w:pPr>
          </w:p>
        </w:tc>
        <w:tc>
          <w:tcPr>
            <w:tcW w:w="706" w:type="dxa"/>
            <w:vMerge/>
          </w:tcPr>
          <w:p w14:paraId="01C9C961" w14:textId="77777777" w:rsidR="00117101" w:rsidRDefault="00117101">
            <w:pPr>
              <w:widowControl w:val="0"/>
              <w:pBdr>
                <w:top w:val="nil"/>
                <w:left w:val="nil"/>
                <w:bottom w:val="nil"/>
                <w:right w:val="nil"/>
                <w:between w:val="nil"/>
              </w:pBdr>
              <w:spacing w:line="276" w:lineRule="auto"/>
              <w:jc w:val="left"/>
              <w:rPr>
                <w:rFonts w:ascii="Times New Roman" w:eastAsia="Times New Roman" w:hAnsi="Times New Roman" w:cs="Times New Roman"/>
                <w:color w:val="000000"/>
              </w:rPr>
            </w:pPr>
          </w:p>
        </w:tc>
        <w:tc>
          <w:tcPr>
            <w:tcW w:w="2605" w:type="dxa"/>
          </w:tcPr>
          <w:p w14:paraId="353F5173"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 MT 13: </w:t>
            </w:r>
            <w:r>
              <w:rPr>
                <w:rFonts w:ascii="Times New Roman" w:eastAsia="Times New Roman" w:hAnsi="Times New Roman" w:cs="Times New Roman"/>
                <w:color w:val="000000"/>
              </w:rPr>
              <w:t>Tạo ra các sản phẩm tạo hình theo ý thích.</w:t>
            </w:r>
          </w:p>
        </w:tc>
        <w:tc>
          <w:tcPr>
            <w:tcW w:w="2546" w:type="dxa"/>
          </w:tcPr>
          <w:p w14:paraId="59247FFF"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-Trẻ tạo ra các sản phẩm theo ý thích </w:t>
            </w:r>
          </w:p>
          <w:p w14:paraId="684F3499" w14:textId="77777777" w:rsidR="00117101" w:rsidRDefault="00117101">
            <w:pPr>
              <w:jc w:val="both"/>
              <w:rPr>
                <w:rFonts w:ascii="Times New Roman" w:eastAsia="Times New Roman" w:hAnsi="Times New Roman" w:cs="Times New Roman"/>
              </w:rPr>
            </w:pPr>
          </w:p>
        </w:tc>
        <w:tc>
          <w:tcPr>
            <w:tcW w:w="3477" w:type="dxa"/>
            <w:vMerge/>
          </w:tcPr>
          <w:p w14:paraId="41A1BF0D" w14:textId="77777777" w:rsidR="00117101" w:rsidRDefault="00117101">
            <w:pPr>
              <w:widowControl w:val="0"/>
              <w:pBdr>
                <w:top w:val="nil"/>
                <w:left w:val="nil"/>
                <w:bottom w:val="nil"/>
                <w:right w:val="nil"/>
                <w:between w:val="nil"/>
              </w:pBdr>
              <w:spacing w:line="276" w:lineRule="auto"/>
              <w:jc w:val="left"/>
              <w:rPr>
                <w:rFonts w:ascii="Times New Roman" w:eastAsia="Times New Roman" w:hAnsi="Times New Roman" w:cs="Times New Roman"/>
              </w:rPr>
            </w:pPr>
          </w:p>
        </w:tc>
      </w:tr>
      <w:tr w:rsidR="00117101" w14:paraId="728E2EB8" w14:textId="77777777">
        <w:tc>
          <w:tcPr>
            <w:tcW w:w="839" w:type="dxa"/>
          </w:tcPr>
          <w:p w14:paraId="16F74007" w14:textId="77777777" w:rsidR="00117101" w:rsidRDefault="00117101">
            <w:pPr>
              <w:spacing w:after="120"/>
              <w:rPr>
                <w:rFonts w:ascii="Times New Roman" w:eastAsia="Times New Roman" w:hAnsi="Times New Roman" w:cs="Times New Roman"/>
                <w:i/>
                <w:iCs/>
                <w:color w:val="000000"/>
              </w:rPr>
            </w:pPr>
          </w:p>
        </w:tc>
        <w:tc>
          <w:tcPr>
            <w:tcW w:w="706" w:type="dxa"/>
          </w:tcPr>
          <w:p w14:paraId="266009E9" w14:textId="77777777" w:rsidR="00117101" w:rsidRDefault="00515FAA">
            <w:pPr>
              <w:spacing w:after="120"/>
              <w:rPr>
                <w:rFonts w:ascii="Times New Roman" w:eastAsia="Times New Roman" w:hAnsi="Times New Roman" w:cs="Times New Roman"/>
                <w:i/>
                <w:iCs/>
                <w:color w:val="000000"/>
              </w:rPr>
            </w:pPr>
            <w:r>
              <w:rPr>
                <w:rFonts w:ascii="Times New Roman" w:eastAsia="Times New Roman" w:hAnsi="Times New Roman" w:cs="Times New Roman"/>
                <w:b/>
                <w:bCs/>
                <w:color w:val="000000"/>
              </w:rPr>
              <w:t>2 tuổi</w:t>
            </w:r>
          </w:p>
        </w:tc>
        <w:tc>
          <w:tcPr>
            <w:tcW w:w="2605" w:type="dxa"/>
          </w:tcPr>
          <w:p w14:paraId="4D69006B"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Hát tự nhiên, hát được theo giai điệu bài hát quen thuộc theo khả năng.</w:t>
            </w:r>
          </w:p>
          <w:p w14:paraId="5041DB5E"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Chú ý nghe, thích được nghe. Vỗ tay, nhún nhảy ,lắc lư theo bài hát, bản nhạc theo khả năng.</w:t>
            </w:r>
          </w:p>
          <w:p w14:paraId="09897E77"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Vận động theo nhịp điệu bài hát, bản nhạc (Vỗ tay theo phách, </w:t>
            </w:r>
            <w:r>
              <w:rPr>
                <w:rFonts w:ascii="Times New Roman" w:eastAsia="Times New Roman" w:hAnsi="Times New Roman" w:cs="Times New Roman"/>
                <w:color w:val="000000"/>
              </w:rPr>
              <w:lastRenderedPageBreak/>
              <w:t>nhịp, vận động minh họa) theo khả năng.</w:t>
            </w:r>
          </w:p>
          <w:p w14:paraId="7AC5627C"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Vui sướng, vỗ tay, nói lên cảm nhận của mình khi nghe các âm thanh gợi cảm và ngắm nhìn vẻ đẹp nổi bật của các sự vật hiện tượng theo khả năng.</w:t>
            </w:r>
          </w:p>
          <w:p w14:paraId="0160254A"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Vẽ nét thẳng, xiên, ngang, tạo thành bức tranh đơn giản theo khả năng.</w:t>
            </w:r>
          </w:p>
          <w:p w14:paraId="60832D45"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Lăn dọc, xoay tròn, ấn </w:t>
            </w:r>
            <w:r>
              <w:rPr>
                <w:rFonts w:ascii="Times New Roman" w:eastAsia="Times New Roman" w:hAnsi="Times New Roman" w:cs="Times New Roman"/>
              </w:rPr>
              <w:t>dẹt</w:t>
            </w:r>
            <w:r>
              <w:rPr>
                <w:rFonts w:ascii="Times New Roman" w:eastAsia="Times New Roman" w:hAnsi="Times New Roman" w:cs="Times New Roman"/>
                <w:color w:val="000000"/>
              </w:rPr>
              <w:t xml:space="preserve"> đất nặn </w:t>
            </w:r>
            <w:r>
              <w:rPr>
                <w:rFonts w:ascii="Times New Roman" w:eastAsia="Times New Roman" w:hAnsi="Times New Roman" w:cs="Times New Roman"/>
                <w:color w:val="000000"/>
              </w:rPr>
              <w:t>để tạo thành các sản phẩm có 1 khối hoặc 2 khối theo khả năng.</w:t>
            </w:r>
          </w:p>
          <w:p w14:paraId="236CA269"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Nhận xét các sản phẩm tạo hình theo khả năng.</w:t>
            </w:r>
          </w:p>
          <w:p w14:paraId="199F5C21"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Xếp chồng, xếp cạnh, xếp cạnh tạo thành  các sản phẩm có cấu trúc đơn giản theo khả năng. </w:t>
            </w:r>
          </w:p>
          <w:p w14:paraId="119E2A7E" w14:textId="77777777" w:rsidR="00117101" w:rsidRDefault="00515FAA">
            <w:pPr>
              <w:jc w:val="both"/>
              <w:rPr>
                <w:rFonts w:ascii="Times New Roman" w:eastAsia="Times New Roman" w:hAnsi="Times New Roman" w:cs="Times New Roman"/>
                <w:color w:val="000000"/>
              </w:rPr>
            </w:pPr>
            <w:r>
              <w:rPr>
                <w:rFonts w:ascii="Times New Roman" w:eastAsia="Times New Roman" w:hAnsi="Times New Roman" w:cs="Times New Roman"/>
                <w:color w:val="000000"/>
              </w:rPr>
              <w:t>- Tạo ra các sản phẩm tạo hình theo ý thích theo khả</w:t>
            </w:r>
            <w:r>
              <w:rPr>
                <w:rFonts w:ascii="Times New Roman" w:eastAsia="Times New Roman" w:hAnsi="Times New Roman" w:cs="Times New Roman"/>
                <w:color w:val="000000"/>
              </w:rPr>
              <w:t xml:space="preserve"> năng.</w:t>
            </w:r>
          </w:p>
        </w:tc>
        <w:tc>
          <w:tcPr>
            <w:tcW w:w="2546" w:type="dxa"/>
          </w:tcPr>
          <w:p w14:paraId="7BD0E8B4" w14:textId="77777777" w:rsidR="00117101" w:rsidRDefault="00117101">
            <w:pPr>
              <w:jc w:val="both"/>
              <w:rPr>
                <w:rFonts w:ascii="Times New Roman" w:eastAsia="Times New Roman" w:hAnsi="Times New Roman" w:cs="Times New Roman"/>
              </w:rPr>
            </w:pPr>
          </w:p>
        </w:tc>
        <w:tc>
          <w:tcPr>
            <w:tcW w:w="3477" w:type="dxa"/>
          </w:tcPr>
          <w:p w14:paraId="187C45CB" w14:textId="77777777" w:rsidR="00117101" w:rsidRDefault="00117101">
            <w:pPr>
              <w:spacing w:before="76" w:after="76"/>
              <w:jc w:val="both"/>
              <w:rPr>
                <w:rFonts w:ascii="Times New Roman" w:eastAsia="Times New Roman" w:hAnsi="Times New Roman" w:cs="Times New Roman"/>
              </w:rPr>
            </w:pPr>
          </w:p>
        </w:tc>
      </w:tr>
    </w:tbl>
    <w:p w14:paraId="53A34EF7" w14:textId="77777777" w:rsidR="00117101" w:rsidRDefault="00117101">
      <w:pPr>
        <w:spacing w:after="120"/>
        <w:rPr>
          <w:i/>
          <w:iCs/>
          <w:color w:val="000000"/>
        </w:rPr>
      </w:pPr>
    </w:p>
    <w:p w14:paraId="3B1938F7" w14:textId="77777777" w:rsidR="00117101" w:rsidRDefault="00117101">
      <w:pPr>
        <w:tabs>
          <w:tab w:val="left" w:pos="9960"/>
        </w:tabs>
        <w:jc w:val="center"/>
        <w:rPr>
          <w:b/>
          <w:bCs/>
          <w:color w:val="000000"/>
        </w:rPr>
      </w:pPr>
    </w:p>
    <w:p w14:paraId="51AB3066" w14:textId="77777777" w:rsidR="00117101" w:rsidRDefault="00117101">
      <w:pPr>
        <w:tabs>
          <w:tab w:val="left" w:pos="9960"/>
        </w:tabs>
        <w:jc w:val="center"/>
        <w:rPr>
          <w:b/>
          <w:bCs/>
          <w:color w:val="000000"/>
        </w:rPr>
      </w:pPr>
    </w:p>
    <w:tbl>
      <w:tblPr>
        <w:tblStyle w:val="a2"/>
        <w:tblW w:w="98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95B3D7"/>
        </w:tblBorders>
        <w:tblLayout w:type="fixed"/>
        <w:tblLook w:val="0400" w:firstRow="0" w:lastRow="0" w:firstColumn="0" w:lastColumn="0" w:noHBand="0" w:noVBand="1"/>
      </w:tblPr>
      <w:tblGrid>
        <w:gridCol w:w="4927"/>
        <w:gridCol w:w="4928"/>
      </w:tblGrid>
      <w:tr w:rsidR="00117101" w14:paraId="4C23B976" w14:textId="77777777">
        <w:tc>
          <w:tcPr>
            <w:tcW w:w="4927" w:type="dxa"/>
            <w:tcBorders>
              <w:top w:val="nil"/>
              <w:left w:val="nil"/>
              <w:bottom w:val="nil"/>
              <w:right w:val="nil"/>
            </w:tcBorders>
          </w:tcPr>
          <w:p w14:paraId="2F6C9CA3" w14:textId="77777777" w:rsidR="00117101" w:rsidRDefault="00515FAA">
            <w:pPr>
              <w:tabs>
                <w:tab w:val="left" w:pos="9960"/>
              </w:tabs>
              <w:jc w:val="left"/>
              <w:rPr>
                <w:rFonts w:ascii="Times New Roman" w:eastAsia="Times New Roman" w:hAnsi="Times New Roman" w:cs="Times New Roman"/>
                <w:b/>
                <w:bCs/>
                <w:color w:val="000000"/>
              </w:rPr>
            </w:pPr>
            <w:r>
              <w:rPr>
                <w:rFonts w:ascii="Times New Roman" w:eastAsia="Times New Roman" w:hAnsi="Times New Roman" w:cs="Times New Roman"/>
                <w:b/>
                <w:bCs/>
              </w:rPr>
              <w:t xml:space="preserve">    </w:t>
            </w:r>
            <w:r>
              <w:rPr>
                <w:rFonts w:ascii="Times New Roman" w:eastAsia="Times New Roman" w:hAnsi="Times New Roman" w:cs="Times New Roman"/>
                <w:b/>
                <w:bCs/>
                <w:color w:val="000000"/>
              </w:rPr>
              <w:t xml:space="preserve">Duyệt của tổ chuyên môn                                                     </w:t>
            </w:r>
          </w:p>
        </w:tc>
        <w:tc>
          <w:tcPr>
            <w:tcW w:w="4928" w:type="dxa"/>
            <w:tcBorders>
              <w:top w:val="nil"/>
              <w:left w:val="nil"/>
              <w:bottom w:val="nil"/>
              <w:right w:val="nil"/>
            </w:tcBorders>
          </w:tcPr>
          <w:p w14:paraId="74C1DC0C" w14:textId="77777777" w:rsidR="00117101" w:rsidRDefault="00515FAA">
            <w:pPr>
              <w:tabs>
                <w:tab w:val="left" w:pos="9960"/>
              </w:tabs>
              <w:rPr>
                <w:rFonts w:ascii="Times New Roman" w:eastAsia="Times New Roman" w:hAnsi="Times New Roman" w:cs="Times New Roman"/>
                <w:b/>
                <w:bCs/>
                <w:color w:val="000000"/>
              </w:rPr>
            </w:pPr>
            <w:r>
              <w:rPr>
                <w:rFonts w:ascii="Times New Roman" w:eastAsia="Times New Roman" w:hAnsi="Times New Roman" w:cs="Times New Roman"/>
                <w:b/>
                <w:bCs/>
                <w:color w:val="000000"/>
              </w:rPr>
              <w:t>Người lên kế hoạch</w:t>
            </w:r>
          </w:p>
        </w:tc>
      </w:tr>
      <w:tr w:rsidR="00117101" w14:paraId="03438C91" w14:textId="77777777">
        <w:tc>
          <w:tcPr>
            <w:tcW w:w="4927" w:type="dxa"/>
            <w:tcBorders>
              <w:top w:val="nil"/>
              <w:left w:val="nil"/>
              <w:bottom w:val="nil"/>
              <w:right w:val="nil"/>
            </w:tcBorders>
          </w:tcPr>
          <w:p w14:paraId="118EBC83" w14:textId="77777777" w:rsidR="00117101" w:rsidRDefault="00515FAA">
            <w:pPr>
              <w:tabs>
                <w:tab w:val="left" w:pos="10970"/>
              </w:tabs>
              <w:spacing w:line="360" w:lineRule="auto"/>
              <w:jc w:val="left"/>
              <w:rPr>
                <w:rFonts w:ascii="Times New Roman" w:eastAsia="Times New Roman" w:hAnsi="Times New Roman" w:cs="Times New Roman"/>
                <w:b/>
                <w:bCs/>
              </w:rPr>
            </w:pPr>
            <w:r>
              <w:rPr>
                <w:b/>
                <w:bCs/>
                <w:noProof/>
              </w:rPr>
              <w:drawing>
                <wp:inline distT="0" distB="0" distL="0" distR="0" wp14:anchorId="02B3588A" wp14:editId="35584501">
                  <wp:extent cx="991553" cy="893217"/>
                  <wp:effectExtent l="0" t="0" r="0" b="0"/>
                  <wp:docPr id="155414308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991553" cy="893217"/>
                          </a:xfrm>
                          <a:prstGeom prst="rect">
                            <a:avLst/>
                          </a:prstGeom>
                          <a:ln/>
                        </pic:spPr>
                      </pic:pic>
                    </a:graphicData>
                  </a:graphic>
                </wp:inline>
              </w:drawing>
            </w:r>
          </w:p>
          <w:p w14:paraId="2BE29C7F" w14:textId="77777777" w:rsidR="00117101" w:rsidRDefault="00515FAA">
            <w:pPr>
              <w:tabs>
                <w:tab w:val="left" w:pos="9960"/>
              </w:tabs>
              <w:jc w:val="left"/>
              <w:rPr>
                <w:rFonts w:ascii="Times New Roman" w:eastAsia="Times New Roman" w:hAnsi="Times New Roman" w:cs="Times New Roman"/>
                <w:b/>
                <w:bCs/>
              </w:rPr>
            </w:pPr>
            <w:r>
              <w:rPr>
                <w:rFonts w:ascii="Times New Roman" w:eastAsia="Times New Roman" w:hAnsi="Times New Roman" w:cs="Times New Roman"/>
                <w:b/>
                <w:bCs/>
              </w:rPr>
              <w:t>Triệu Thị Viên</w:t>
            </w:r>
          </w:p>
          <w:p w14:paraId="2F9A82BD" w14:textId="77777777" w:rsidR="00117101" w:rsidRDefault="00117101">
            <w:pPr>
              <w:tabs>
                <w:tab w:val="left" w:pos="9960"/>
              </w:tabs>
              <w:rPr>
                <w:rFonts w:ascii="Times New Roman" w:eastAsia="Times New Roman" w:hAnsi="Times New Roman" w:cs="Times New Roman"/>
                <w:b/>
                <w:bCs/>
                <w:color w:val="000000"/>
              </w:rPr>
            </w:pPr>
          </w:p>
        </w:tc>
        <w:tc>
          <w:tcPr>
            <w:tcW w:w="4928" w:type="dxa"/>
            <w:tcBorders>
              <w:top w:val="nil"/>
              <w:left w:val="nil"/>
              <w:bottom w:val="nil"/>
              <w:right w:val="nil"/>
            </w:tcBorders>
          </w:tcPr>
          <w:p w14:paraId="559654E4" w14:textId="77777777" w:rsidR="00117101" w:rsidRDefault="00515FAA">
            <w:pPr>
              <w:tabs>
                <w:tab w:val="left" w:pos="9960"/>
              </w:tabs>
              <w:rPr>
                <w:rFonts w:ascii="Times New Roman" w:eastAsia="Times New Roman" w:hAnsi="Times New Roman" w:cs="Times New Roman"/>
                <w:b/>
                <w:bCs/>
                <w:color w:val="000000"/>
              </w:rPr>
            </w:pPr>
            <w:r>
              <w:rPr>
                <w:b/>
                <w:bCs/>
                <w:noProof/>
                <w:color w:val="000000"/>
              </w:rPr>
              <w:drawing>
                <wp:inline distT="0" distB="0" distL="0" distR="0" wp14:anchorId="165C0AEA" wp14:editId="641B6B6D">
                  <wp:extent cx="1448985" cy="1004142"/>
                  <wp:effectExtent l="0" t="0" r="0" b="0"/>
                  <wp:docPr id="155414308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1448985" cy="1004142"/>
                          </a:xfrm>
                          <a:prstGeom prst="rect">
                            <a:avLst/>
                          </a:prstGeom>
                          <a:ln/>
                        </pic:spPr>
                      </pic:pic>
                    </a:graphicData>
                  </a:graphic>
                </wp:inline>
              </w:drawing>
            </w:r>
          </w:p>
        </w:tc>
      </w:tr>
      <w:tr w:rsidR="00117101" w14:paraId="7DB5E07C" w14:textId="77777777">
        <w:tc>
          <w:tcPr>
            <w:tcW w:w="4927" w:type="dxa"/>
            <w:tcBorders>
              <w:top w:val="nil"/>
              <w:left w:val="nil"/>
              <w:bottom w:val="nil"/>
              <w:right w:val="nil"/>
            </w:tcBorders>
          </w:tcPr>
          <w:p w14:paraId="51745311" w14:textId="77777777" w:rsidR="00117101" w:rsidRDefault="00515FAA">
            <w:pPr>
              <w:tabs>
                <w:tab w:val="left" w:pos="9960"/>
              </w:tabs>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 </w:t>
            </w:r>
          </w:p>
        </w:tc>
        <w:tc>
          <w:tcPr>
            <w:tcW w:w="4928" w:type="dxa"/>
            <w:tcBorders>
              <w:top w:val="nil"/>
              <w:left w:val="nil"/>
              <w:bottom w:val="nil"/>
              <w:right w:val="nil"/>
            </w:tcBorders>
          </w:tcPr>
          <w:p w14:paraId="76A39C73" w14:textId="77777777" w:rsidR="00117101" w:rsidRDefault="00515FAA">
            <w:pPr>
              <w:tabs>
                <w:tab w:val="left" w:pos="9960"/>
              </w:tabs>
              <w:rPr>
                <w:rFonts w:ascii="Times New Roman" w:eastAsia="Times New Roman" w:hAnsi="Times New Roman" w:cs="Times New Roman"/>
                <w:b/>
                <w:bCs/>
                <w:color w:val="000000"/>
              </w:rPr>
            </w:pPr>
            <w:r>
              <w:rPr>
                <w:rFonts w:ascii="Times New Roman" w:eastAsia="Times New Roman" w:hAnsi="Times New Roman" w:cs="Times New Roman"/>
                <w:b/>
                <w:bCs/>
                <w:color w:val="000000"/>
              </w:rPr>
              <w:t>Nguyễn Thị Tuân</w:t>
            </w:r>
          </w:p>
        </w:tc>
      </w:tr>
      <w:tr w:rsidR="00117101" w14:paraId="0365AA97" w14:textId="77777777">
        <w:tc>
          <w:tcPr>
            <w:tcW w:w="4927" w:type="dxa"/>
            <w:tcBorders>
              <w:top w:val="nil"/>
              <w:left w:val="nil"/>
              <w:bottom w:val="nil"/>
              <w:right w:val="nil"/>
            </w:tcBorders>
          </w:tcPr>
          <w:p w14:paraId="4571E6DD" w14:textId="77777777" w:rsidR="00117101" w:rsidRDefault="00117101">
            <w:pPr>
              <w:tabs>
                <w:tab w:val="left" w:pos="9960"/>
              </w:tabs>
              <w:rPr>
                <w:rFonts w:ascii="Times New Roman" w:eastAsia="Times New Roman" w:hAnsi="Times New Roman" w:cs="Times New Roman"/>
                <w:b/>
                <w:bCs/>
                <w:color w:val="000000"/>
              </w:rPr>
            </w:pPr>
          </w:p>
        </w:tc>
        <w:tc>
          <w:tcPr>
            <w:tcW w:w="4928" w:type="dxa"/>
            <w:tcBorders>
              <w:top w:val="nil"/>
              <w:left w:val="nil"/>
              <w:bottom w:val="nil"/>
              <w:right w:val="nil"/>
            </w:tcBorders>
          </w:tcPr>
          <w:p w14:paraId="3DB282D4" w14:textId="77777777" w:rsidR="00117101" w:rsidRDefault="00117101">
            <w:pPr>
              <w:tabs>
                <w:tab w:val="left" w:pos="9960"/>
              </w:tabs>
              <w:rPr>
                <w:rFonts w:ascii="Times New Roman" w:eastAsia="Times New Roman" w:hAnsi="Times New Roman" w:cs="Times New Roman"/>
                <w:b/>
                <w:bCs/>
                <w:color w:val="000000"/>
              </w:rPr>
            </w:pPr>
          </w:p>
          <w:p w14:paraId="0451D0FE" w14:textId="77777777" w:rsidR="00117101" w:rsidRDefault="00117101">
            <w:pPr>
              <w:tabs>
                <w:tab w:val="left" w:pos="9960"/>
              </w:tabs>
              <w:rPr>
                <w:rFonts w:ascii="Times New Roman" w:eastAsia="Times New Roman" w:hAnsi="Times New Roman" w:cs="Times New Roman"/>
                <w:b/>
                <w:bCs/>
                <w:color w:val="000000"/>
              </w:rPr>
            </w:pPr>
          </w:p>
          <w:p w14:paraId="51CB48CF" w14:textId="77777777" w:rsidR="00117101" w:rsidRDefault="00117101">
            <w:pPr>
              <w:tabs>
                <w:tab w:val="left" w:pos="9960"/>
              </w:tabs>
              <w:rPr>
                <w:rFonts w:ascii="Times New Roman" w:eastAsia="Times New Roman" w:hAnsi="Times New Roman" w:cs="Times New Roman"/>
                <w:b/>
                <w:bCs/>
                <w:color w:val="000000"/>
              </w:rPr>
            </w:pPr>
          </w:p>
          <w:p w14:paraId="7EB5114D" w14:textId="77777777" w:rsidR="00117101" w:rsidRDefault="00515FAA">
            <w:pPr>
              <w:tabs>
                <w:tab w:val="left" w:pos="9960"/>
              </w:tabs>
              <w:rPr>
                <w:rFonts w:ascii="Times New Roman" w:eastAsia="Times New Roman" w:hAnsi="Times New Roman" w:cs="Times New Roman"/>
                <w:b/>
                <w:bCs/>
                <w:color w:val="000000"/>
              </w:rPr>
            </w:pPr>
            <w:r>
              <w:rPr>
                <w:b/>
                <w:bCs/>
                <w:noProof/>
                <w:color w:val="000000"/>
              </w:rPr>
              <w:lastRenderedPageBreak/>
              <w:drawing>
                <wp:inline distT="0" distB="0" distL="0" distR="0" wp14:anchorId="0AF52C30" wp14:editId="7AACDD04">
                  <wp:extent cx="1164553" cy="841781"/>
                  <wp:effectExtent l="0" t="0" r="0" b="0"/>
                  <wp:docPr id="155414308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1164553" cy="841781"/>
                          </a:xfrm>
                          <a:prstGeom prst="rect">
                            <a:avLst/>
                          </a:prstGeom>
                          <a:ln/>
                        </pic:spPr>
                      </pic:pic>
                    </a:graphicData>
                  </a:graphic>
                </wp:inline>
              </w:drawing>
            </w:r>
          </w:p>
        </w:tc>
      </w:tr>
      <w:tr w:rsidR="00117101" w14:paraId="388DBF75" w14:textId="77777777">
        <w:tc>
          <w:tcPr>
            <w:tcW w:w="4927" w:type="dxa"/>
            <w:tcBorders>
              <w:top w:val="nil"/>
              <w:left w:val="nil"/>
              <w:bottom w:val="nil"/>
              <w:right w:val="nil"/>
            </w:tcBorders>
          </w:tcPr>
          <w:p w14:paraId="6E4E20D2" w14:textId="77777777" w:rsidR="00117101" w:rsidRDefault="00117101">
            <w:pPr>
              <w:tabs>
                <w:tab w:val="left" w:pos="9960"/>
              </w:tabs>
              <w:rPr>
                <w:rFonts w:ascii="Times New Roman" w:eastAsia="Times New Roman" w:hAnsi="Times New Roman" w:cs="Times New Roman"/>
                <w:b/>
                <w:bCs/>
                <w:color w:val="000000"/>
              </w:rPr>
            </w:pPr>
          </w:p>
        </w:tc>
        <w:tc>
          <w:tcPr>
            <w:tcW w:w="4928" w:type="dxa"/>
            <w:tcBorders>
              <w:top w:val="nil"/>
              <w:left w:val="nil"/>
              <w:bottom w:val="nil"/>
              <w:right w:val="nil"/>
            </w:tcBorders>
          </w:tcPr>
          <w:p w14:paraId="464DFA72" w14:textId="77777777" w:rsidR="00117101" w:rsidRDefault="00515FAA">
            <w:pPr>
              <w:tabs>
                <w:tab w:val="left" w:pos="9960"/>
              </w:tabs>
              <w:rPr>
                <w:rFonts w:ascii="Times New Roman" w:eastAsia="Times New Roman" w:hAnsi="Times New Roman" w:cs="Times New Roman"/>
                <w:b/>
                <w:bCs/>
                <w:color w:val="000000"/>
              </w:rPr>
            </w:pPr>
            <w:r>
              <w:rPr>
                <w:rFonts w:ascii="Times New Roman" w:eastAsia="Times New Roman" w:hAnsi="Times New Roman" w:cs="Times New Roman"/>
                <w:b/>
                <w:bCs/>
                <w:color w:val="000000"/>
              </w:rPr>
              <w:t>Đinh Thị Ánh Vân</w:t>
            </w:r>
          </w:p>
        </w:tc>
      </w:tr>
    </w:tbl>
    <w:p w14:paraId="30F6AF64" w14:textId="77777777" w:rsidR="00117101" w:rsidRDefault="00117101">
      <w:pPr>
        <w:tabs>
          <w:tab w:val="left" w:pos="12225"/>
        </w:tabs>
        <w:jc w:val="right"/>
        <w:rPr>
          <w:b/>
          <w:bCs/>
          <w:color w:val="000000"/>
        </w:rPr>
      </w:pPr>
    </w:p>
    <w:sectPr w:rsidR="00117101">
      <w:pgSz w:w="11907" w:h="16840"/>
      <w:pgMar w:top="851"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embedRegular r:id="rId1" w:fontKey="{016A7ECE-8795-4A52-B15B-4D6918FAE94B}"/>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nTime">
    <w:panose1 w:val="020B7200000000000000"/>
    <w:charset w:val="00"/>
    <w:family w:val="roman"/>
    <w:notTrueType/>
    <w:pitch w:val="default"/>
    <w:embedRegular r:id="rId2" w:fontKey="{C86EE892-2C54-40F9-8C95-38E06FBF6B71}"/>
  </w:font>
  <w:font w:name="Calibri">
    <w:panose1 w:val="020F0502020204030204"/>
    <w:charset w:val="00"/>
    <w:family w:val="swiss"/>
    <w:pitch w:val="variable"/>
    <w:sig w:usb0="E0002AFF" w:usb1="C000247B" w:usb2="00000009" w:usb3="00000000" w:csb0="000001FF" w:csb1="00000000"/>
    <w:embedRegular r:id="rId3" w:fontKey="{B093E0E7-3B9D-469D-94A3-754C5A807F8C}"/>
    <w:embedBold r:id="rId4" w:fontKey="{443DC6BF-CBC2-4192-A0EB-317394368077}"/>
  </w:font>
  <w:font w:name="Georgia">
    <w:panose1 w:val="02040502050405020303"/>
    <w:charset w:val="00"/>
    <w:family w:val="auto"/>
    <w:pitch w:val="default"/>
    <w:embedItalic r:id="rId5" w:fontKey="{CCFF4A0C-8B7F-46EC-925F-A1F14E3F318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7101"/>
    <w:rsid w:val="00117101"/>
    <w:rsid w:val="00515FAA"/>
    <w:rsid w:val="00973788"/>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E66470"/>
  <w15:docId w15:val="{E2F1102A-AB54-41A6-A267-2FFBF99C1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8"/>
        <w:szCs w:val="28"/>
        <w:lang w:val="en"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paragraph" w:styleId="NormalWeb">
    <w:name w:val="Normal (Web)"/>
    <w:basedOn w:val="Normal"/>
    <w:uiPriority w:val="99"/>
    <w:qFormat/>
    <w:pPr>
      <w:spacing w:before="100" w:beforeAutospacing="1" w:after="100" w:afterAutospacing="1"/>
    </w:pPr>
    <w:rPr>
      <w:sz w:val="24"/>
      <w:szCs w:val="24"/>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table" w:customStyle="1" w:styleId="Calendar2">
    <w:name w:val="Calendar 2"/>
    <w:basedOn w:val="TableNormal"/>
    <w:uiPriority w:val="99"/>
    <w:qFormat/>
    <w:pPr>
      <w:jc w:val="center"/>
    </w:pPr>
    <w:rPr>
      <w:rFonts w:asciiTheme="minorHAnsi" w:eastAsiaTheme="minorEastAsia" w:hAnsiTheme="minorHAnsi"/>
      <w:lang w:eastAsia="ja-JP"/>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character" w:customStyle="1" w:styleId="HeaderChar">
    <w:name w:val="Header Char"/>
    <w:basedOn w:val="DefaultParagraphFont"/>
    <w:link w:val="Header"/>
    <w:uiPriority w:val="99"/>
    <w:qFormat/>
    <w:rPr>
      <w:rFonts w:ascii=".VnTime" w:eastAsia="Times New Roman" w:hAnsi=".VnTime" w:cs="Times New Roman"/>
      <w:szCs w:val="28"/>
    </w:rPr>
  </w:style>
  <w:style w:type="character" w:customStyle="1" w:styleId="FooterChar">
    <w:name w:val="Footer Char"/>
    <w:basedOn w:val="DefaultParagraphFont"/>
    <w:link w:val="Footer"/>
    <w:uiPriority w:val="99"/>
    <w:qFormat/>
    <w:rPr>
      <w:rFonts w:ascii=".VnTime" w:eastAsia="Times New Roman" w:hAnsi=".VnTime" w:cs="Times New Roman"/>
      <w:szCs w:val="28"/>
    </w:rPr>
  </w:style>
  <w:style w:type="character" w:customStyle="1" w:styleId="BalloonTextChar">
    <w:name w:val="Balloon Text Char"/>
    <w:basedOn w:val="DefaultParagraphFont"/>
    <w:link w:val="BalloonText"/>
    <w:uiPriority w:val="99"/>
    <w:semiHidden/>
    <w:qFormat/>
    <w:rPr>
      <w:rFonts w:ascii="Tahoma" w:eastAsia="Times New Roman" w:hAnsi="Tahoma" w:cs="Tahoma"/>
      <w:sz w:val="16"/>
      <w:szCs w:val="16"/>
    </w:rPr>
  </w:style>
  <w:style w:type="table" w:customStyle="1" w:styleId="a">
    <w:basedOn w:val="TableNormal"/>
    <w:pPr>
      <w:jc w:val="center"/>
    </w:pPr>
    <w:rPr>
      <w:rFonts w:ascii="Calibri" w:eastAsia="Calibri" w:hAnsi="Calibri" w:cs="Calibri"/>
    </w:rPr>
    <w:tblPr>
      <w:tblStyleRowBandSize w:val="1"/>
      <w:tblStyleColBandSize w:val="1"/>
    </w:tblPr>
  </w:style>
  <w:style w:type="table" w:customStyle="1" w:styleId="a0">
    <w:basedOn w:val="TableNormal"/>
    <w:pPr>
      <w:jc w:val="center"/>
    </w:pPr>
    <w:rPr>
      <w:rFonts w:ascii="Calibri" w:eastAsia="Calibri" w:hAnsi="Calibri" w:cs="Calibri"/>
    </w:r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
    <w:pPr>
      <w:jc w:val="center"/>
    </w:pPr>
    <w:rPr>
      <w:rFonts w:ascii="Calibri" w:eastAsia="Calibri" w:hAnsi="Calibri" w:cs="Calibri"/>
    </w:rPr>
    <w:tblPr>
      <w:tblStyleRowBandSize w:val="1"/>
      <w:tblStyleColBandSize w:val="1"/>
    </w:tblPr>
  </w:style>
  <w:style w:type="table" w:customStyle="1" w:styleId="a2">
    <w:basedOn w:val="TableNormal"/>
    <w:pPr>
      <w:jc w:val="center"/>
    </w:pPr>
    <w:rPr>
      <w:rFonts w:ascii="Calibri" w:eastAsia="Calibri" w:hAnsi="Calibri" w:cs="Calibri"/>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NwneSsN5ejTM2fG4JsdawNOMuQ==">CgMxLjAyCGguZ2pkZ3hzOAByITFCc0RUVFJINDNxbWpvNFdqSldsOFRFbVV5RGcybFBUWA==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1730</Words>
  <Characters>9866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Admin</cp:lastModifiedBy>
  <cp:revision>3</cp:revision>
  <dcterms:created xsi:type="dcterms:W3CDTF">2022-09-29T13:43:00Z</dcterms:created>
  <dcterms:modified xsi:type="dcterms:W3CDTF">2026-01-26T06:07:00Z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1033-12.2.0.13359</vt:lpwstr>
  </property>
  <property fmtid="{D5CDD505-2E9C-101B-9397-08002B2CF9AE}" pid="3" name="ICV">
    <vt:lpwstr>EA75BACB7AF54BB09620B06F3FC9A4FD_12</vt:lpwstr>
  </property>
</Properties>
</file>