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KẾ HOẠCH THỰC HIỆN CHỦ ĐỀ BẢN THÂN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Thời gian thực hiện: 4 tuần </w:t>
      </w:r>
      <w:r w:rsidDel="00000000" w:rsidR="00000000" w:rsidRPr="00000000">
        <w:rPr>
          <w:b w:val="1"/>
          <w:i w:val="1"/>
          <w:rtl w:val="0"/>
        </w:rPr>
        <w:t xml:space="preserve">(Thực hiện từ ngày 29/9/2025  đến ngày 24/10/2025)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Độ tuổi: 4 tuổi - Gia Mải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- Nhánh 1: </w:t>
      </w:r>
      <w:r w:rsidDel="00000000" w:rsidR="00000000" w:rsidRPr="00000000">
        <w:rPr>
          <w:color w:val="ff0000"/>
          <w:rtl w:val="0"/>
        </w:rPr>
        <w:t xml:space="preserve">Bé vui Tết trung thu</w:t>
      </w:r>
      <w:r w:rsidDel="00000000" w:rsidR="00000000" w:rsidRPr="00000000">
        <w:rPr>
          <w:rtl w:val="0"/>
        </w:rPr>
        <w:t xml:space="preserve"> (Từ: 29/9/2025 - 04/10/2025) (Học bù nghỉ bão số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</w:rPr>
      </w:pPr>
      <w:r w:rsidDel="00000000" w:rsidR="00000000" w:rsidRPr="00000000">
        <w:rPr>
          <w:b w:val="1"/>
          <w:color w:val="9900ff"/>
          <w:rtl w:val="0"/>
        </w:rPr>
        <w:t xml:space="preserve">- Nhánh 2: </w:t>
      </w:r>
      <w:r w:rsidDel="00000000" w:rsidR="00000000" w:rsidRPr="00000000">
        <w:rPr>
          <w:color w:val="9900ff"/>
          <w:rtl w:val="0"/>
        </w:rPr>
        <w:t xml:space="preserve">Bé là ai</w:t>
      </w:r>
      <w:r w:rsidDel="00000000" w:rsidR="00000000" w:rsidRPr="00000000">
        <w:rPr>
          <w:rtl w:val="0"/>
        </w:rPr>
        <w:t xml:space="preserve"> (Từ: 06/10/2025 - 10/10/2025)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</w:rPr>
      </w:pPr>
      <w:r w:rsidDel="00000000" w:rsidR="00000000" w:rsidRPr="00000000">
        <w:rPr>
          <w:b w:val="1"/>
          <w:color w:val="274e13"/>
          <w:rtl w:val="0"/>
        </w:rPr>
        <w:t xml:space="preserve">- Nhánh 3: </w:t>
      </w:r>
      <w:r w:rsidDel="00000000" w:rsidR="00000000" w:rsidRPr="00000000">
        <w:rPr>
          <w:color w:val="274e13"/>
          <w:rtl w:val="0"/>
        </w:rPr>
        <w:t xml:space="preserve">Cơ thể của bé</w:t>
      </w:r>
      <w:r w:rsidDel="00000000" w:rsidR="00000000" w:rsidRPr="00000000">
        <w:rPr>
          <w:rtl w:val="0"/>
        </w:rPr>
        <w:t xml:space="preserve">( Từ : 13/10/2025 - 17/10/2025)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- Nhánh 4: </w:t>
      </w:r>
      <w:r w:rsidDel="00000000" w:rsidR="00000000" w:rsidRPr="00000000">
        <w:rPr>
          <w:color w:val="0000ff"/>
          <w:rtl w:val="0"/>
        </w:rPr>
        <w:t xml:space="preserve">Bé cần gì để lớn lên và khỏe mạnh</w:t>
      </w:r>
      <w:r w:rsidDel="00000000" w:rsidR="00000000" w:rsidRPr="00000000">
        <w:rPr>
          <w:rtl w:val="0"/>
        </w:rPr>
        <w:t xml:space="preserve">(Từ: 20/10/2025 - 24/10/2025)</w:t>
      </w:r>
    </w:p>
    <w:tbl>
      <w:tblPr>
        <w:tblStyle w:val="Table1"/>
        <w:tblW w:w="15510.0" w:type="dxa"/>
        <w:jc w:val="left"/>
        <w:tblInd w:w="-447.0" w:type="dxa"/>
        <w:tblLayout w:type="fixed"/>
        <w:tblLook w:val="0400"/>
      </w:tblPr>
      <w:tblGrid>
        <w:gridCol w:w="1290"/>
        <w:gridCol w:w="975"/>
        <w:gridCol w:w="3705"/>
        <w:gridCol w:w="4395"/>
        <w:gridCol w:w="5145"/>
        <w:tblGridChange w:id="0">
          <w:tblGrid>
            <w:gridCol w:w="1290"/>
            <w:gridCol w:w="975"/>
            <w:gridCol w:w="3705"/>
            <w:gridCol w:w="4395"/>
            <w:gridCol w:w="51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LĨNH VỰC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Mục tiêu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MỤC TIÊU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NỘI DUNG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HOẠT ĐỘNG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1.Phát triển thể chất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Giáo dục dinh dưỡng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Biết ăn để cao lớn, khỏe mạnh, thông minh và biết ăn nhiều loại thức ăn khác nhau để có đủ chất dinh dưỡng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Nhận biết các bữa ăn trong ngày và lợi ích của ăn uống đủ lượng và đủ chất.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  Trò chuyện với trẻ trong giờ ăn.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Mọi lúc mọi nơi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- Trò chuyện với trẻ trong giờ ăn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 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-  </w:t>
            </w:r>
            <w:r w:rsidDel="00000000" w:rsidR="00000000" w:rsidRPr="00000000">
              <w:rPr>
                <w:rtl w:val="0"/>
              </w:rPr>
              <w:t xml:space="preserve">Thực hiện một số việc khi được nhắc nhở: 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Tự rửa tay bằng xà phòng. Tự lau mặt, đánh răng.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Tập đánh răng, lau mặt.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Rèn luyện thao tác rửa tay bằng xà phòng.  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18.1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F">
            <w:pPr>
              <w:tabs>
                <w:tab w:val="left" w:leader="none" w:pos="142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Biết tránh một số hành động nguy hiểm khi được nhắc nhở: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Không cười đùa trong khi ăn, uống khi ăn các loại quả có hạt.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Nhận biết và phòng tránh những hành động nguy hiểm đến tính mạng.</w:t>
            </w:r>
            <w:r w:rsidDel="00000000" w:rsidR="00000000" w:rsidRPr="00000000">
              <w:rPr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Tự cầm bát, thìa xúc ăn gọn gàng, không rơi vãi, đổ thức ăn.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Thực hiện kỹ năng sử dụng đồ dùng như: bát, thìa đúng cách.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Thể dục sáng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Hô hấp: Hít vào, thở ra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Tay: Đưa 2 tay lên cao, ra phía trước, sang hai bên(kết hợp vẫy bàn tay, nắm,  mở bàn tay)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Lưng - bụng- lườn : Cúi về phía trước, ngửa người ra sau.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Lưng - bụng- lườn : Quay sang trái, sang phải.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Chân : Nhún chân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Chân: Đứng, lần lượt từng chân co cao đầu gối.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Thể dục kỹ năng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 Đi bước lùi liên tiếp khoảng 3m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color w:val="274e13"/>
              </w:rPr>
            </w:pPr>
            <w:r w:rsidDel="00000000" w:rsidR="00000000" w:rsidRPr="00000000">
              <w:rPr>
                <w:color w:val="274e13"/>
                <w:rtl w:val="0"/>
              </w:rPr>
              <w:t xml:space="preserve">- Chạy 15m trong khoảng 10 giây.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- Bò bằng bàn tay và bàn chân 3-4m.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Thể dục sáng, TDKN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    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Phát triển vận động: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Thực hiện đúng, đầy đủ, nhịp nhàng các động tác trong bài thể dục theo hiệu lệnh.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Rèn luyện phát triển các nhóm cơ, hô hấp, vận động tinh qua các động tác: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Hô hấp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Tay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Lưng - Bụng - Lườn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Chân 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tabs>
                <w:tab w:val="left" w:leader="none" w:pos="169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Giữ được thăng bằng cơ thể khi thực hiện vận động: </w:t>
            </w:r>
          </w:p>
          <w:p w:rsidR="00000000" w:rsidDel="00000000" w:rsidP="00000000" w:rsidRDefault="00000000" w:rsidRPr="00000000" w14:paraId="0000006C">
            <w:pPr>
              <w:widowControl w:val="0"/>
              <w:tabs>
                <w:tab w:val="left" w:leader="none" w:pos="169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Đi bước lùi liên tiếp khoảng 3m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 Thể hiện kỹ năng vận động cơ bản : Đi lùi 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7.1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tabs>
                <w:tab w:val="left" w:leader="none" w:pos="169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Thể hiện nhanh, mạnh, khéo trong thực hiện bài tập tổng hợp:</w:t>
            </w:r>
          </w:p>
          <w:p w:rsidR="00000000" w:rsidDel="00000000" w:rsidP="00000000" w:rsidRDefault="00000000" w:rsidRPr="00000000" w14:paraId="00000077">
            <w:pPr>
              <w:widowControl w:val="0"/>
              <w:tabs>
                <w:tab w:val="left" w:leader="none" w:pos="169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tabs>
                <w:tab w:val="left" w:leader="none" w:pos="169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Chạy liên tục theo hướng thẳng 15m trong 10 giây.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Bò bằng bàn tay và bàn chân 3-4m.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Thể hiện kỹ năng vận động cơ bản và phát triển các tố chất trong vận động: 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Chạy 15m trong khoảng 10 giây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Bò bằng bàn tay và bàn chân 3-4m.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tabs>
                <w:tab w:val="left" w:leader="none" w:pos="169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Thực hiện được các vận động:</w:t>
            </w:r>
          </w:p>
          <w:p w:rsidR="00000000" w:rsidDel="00000000" w:rsidP="00000000" w:rsidRDefault="00000000" w:rsidRPr="00000000" w14:paraId="00000082">
            <w:pPr>
              <w:widowControl w:val="0"/>
              <w:tabs>
                <w:tab w:val="left" w:leader="none" w:pos="169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Gập , mở các ngón tay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Thể hiện kỹ năng cơ bản : Gập mở các ngón tay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tabs>
                <w:tab w:val="left" w:leader="none" w:pos="1695"/>
              </w:tabs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87">
            <w:pPr>
              <w:widowControl w:val="0"/>
              <w:tabs>
                <w:tab w:val="left" w:leader="none" w:pos="1695"/>
              </w:tabs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tabs>
                <w:tab w:val="left" w:leader="none" w:pos="1695"/>
              </w:tabs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9.1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tabs>
                <w:tab w:val="left" w:leader="none" w:pos="169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Phối hợp được cử động bàn tay, ngón tay, phối hợp tay - mắt trong một số hoạt động:</w:t>
              <w:br w:type="textWrapping"/>
              <w:t xml:space="preserve">+Vẽ hình người</w:t>
            </w:r>
          </w:p>
          <w:p w:rsidR="00000000" w:rsidDel="00000000" w:rsidP="00000000" w:rsidRDefault="00000000" w:rsidRPr="00000000" w14:paraId="0000008B">
            <w:pPr>
              <w:widowControl w:val="0"/>
              <w:tabs>
                <w:tab w:val="left" w:leader="none" w:pos="169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+ Tự cài cởi cúc, buộc dây giày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tabs>
                <w:tab w:val="left" w:leader="none" w:pos="169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Thể hiện các cử động bàn tay ngón tay phối hợp tay mắt trong 1 số hoạt động:</w:t>
            </w:r>
          </w:p>
          <w:p w:rsidR="00000000" w:rsidDel="00000000" w:rsidP="00000000" w:rsidRDefault="00000000" w:rsidRPr="00000000" w14:paraId="0000008D">
            <w:pPr>
              <w:widowControl w:val="0"/>
              <w:tabs>
                <w:tab w:val="left" w:leader="none" w:pos="169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+ Tô vẽ hình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Cài, cởi cúc, xâu, buộc dây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Các hoạt động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Mọi lúc mọi nơi</w:t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Phát triển nhận thức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Nói được họ ,tên, tuổi, giới tính của bản thân khi được hỏi, trò chuyện .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Họ tên, tuổi, giới tính, đặc điểm bên ngoài,sở thích của bản thân.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 Khám phá khoa học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jc w:val="both"/>
              <w:rPr>
                <w:color w:val="9900ff"/>
              </w:rPr>
            </w:pPr>
            <w:r w:rsidDel="00000000" w:rsidR="00000000" w:rsidRPr="00000000">
              <w:rPr>
                <w:color w:val="9900ff"/>
                <w:rtl w:val="0"/>
              </w:rPr>
              <w:t xml:space="preserve">- Trò chuyện về bản thân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HĐNT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- Trò chuyện về 4 nhóm thực phẩm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jc w:val="both"/>
              <w:rPr>
                <w:color w:val="274e13"/>
              </w:rPr>
            </w:pPr>
            <w:r w:rsidDel="00000000" w:rsidR="00000000" w:rsidRPr="00000000">
              <w:rPr>
                <w:color w:val="274e13"/>
                <w:rtl w:val="0"/>
              </w:rPr>
              <w:t xml:space="preserve">- Trò chuyện về một số giác quan trên cơ thể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HĐNT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 Trò chuyện về tết trung thu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Toán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both"/>
              <w:rPr>
                <w:color w:val="9900ff"/>
              </w:rPr>
            </w:pPr>
            <w:r w:rsidDel="00000000" w:rsidR="00000000" w:rsidRPr="00000000">
              <w:rPr>
                <w:color w:val="9900ff"/>
                <w:rtl w:val="0"/>
              </w:rPr>
              <w:t xml:space="preserve">- Xác định vị trí của đồ vật so với bản thân trẻ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- Xác định vị trí của đồ vật so với bạn khác</w:t>
            </w:r>
          </w:p>
        </w:tc>
      </w:tr>
      <w:tr>
        <w:trPr>
          <w:cantSplit w:val="0"/>
          <w:trHeight w:val="140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Nhận xét, trò chuyện về đặc điểm sự khác nhau giống nhau của các đối tượng được quan sát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So sánh sự giống và khác nhau của các nhóm thực phẩm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Phối hợp các giác quan để xem xét sự vật, hiện tượng như kết hợp nhìn, sờ, ngửi, ném...để tìm hiểu đặc điểm của đối tượng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Chức năng các giác quan và các bộ phận khác của cơ thể..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Kể tên và nói đặc điểm của ngày lễ hội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Tên và đặc điểm các hoạt động của ngày tết trung thu.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Sử dụng lời nói và hành động để chỉ vị trí của đồ vật so với người khác.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Xác định vị trí của đồ vật so với bản thân trẻ và so với bạn khác (phía trước-phía sau; phía phải-phía trái)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Phát triển ngôn ngữ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Nói rõ để người nghe có thể hiểu được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Phát âm các tiếng có chứa các âm khó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Hoạt động TCTV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- Mọi lúc mọi nơi.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C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Mọi lúc mọi nơi.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  VĂN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 Thơ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 Trăng sáng.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jc w:val="both"/>
              <w:rPr>
                <w:color w:val="274e13"/>
              </w:rPr>
            </w:pPr>
            <w:r w:rsidDel="00000000" w:rsidR="00000000" w:rsidRPr="00000000">
              <w:rPr>
                <w:color w:val="274e13"/>
                <w:rtl w:val="0"/>
              </w:rPr>
              <w:t xml:space="preserve">- Chổi ngoan.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- Bé ơi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tabs>
                <w:tab w:val="left" w:leader="none" w:pos="195"/>
              </w:tabs>
              <w:spacing w:after="0"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+ Truyện:  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jc w:val="both"/>
              <w:rPr>
                <w:color w:val="9900ff"/>
              </w:rPr>
            </w:pPr>
            <w:r w:rsidDel="00000000" w:rsidR="00000000" w:rsidRPr="00000000">
              <w:rPr>
                <w:b w:val="1"/>
                <w:color w:val="9900ff"/>
                <w:rtl w:val="0"/>
              </w:rPr>
              <w:t xml:space="preserve">- </w:t>
            </w:r>
            <w:r w:rsidDel="00000000" w:rsidR="00000000" w:rsidRPr="00000000">
              <w:rPr>
                <w:color w:val="9900ff"/>
                <w:rtl w:val="0"/>
              </w:rPr>
              <w:t xml:space="preserve">Gấu con bị đau răng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Điều chỉnh giọng nói phù hợp với hoàn cảnh khi được nhắc nhở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Nói và thể hiện cử chỉ, điệu bộ, nét mặt phù hợp với yêu cầu, hoàn cảnh giao tiếp.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B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Sử dụng các từ như: mời cô, mời bạn, cảm ơn, xin lỗi trong giao tiếp.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Sử dụng các từ biểu thị sự lễ phép.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0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Đọc thuộc các bài thơ. 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Trẻ đọc thuộc thơ.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E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8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Lắng nghe và hiểu nội dung, ý nghĩa truyện kể, truyện đọc phù hợp với độ tuổi.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Nghe hiểu nội dung truyện kể, truyện đọc phù hợp với độ tuổi.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Phát triển tình cảm và kỹ năng xã hội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Nói được tên, tuổi, giới tính của bản thân, tên bố, mẹ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Tên , tuổi, giới tính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Hoạt động chơi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Góc XD</w:t>
            </w:r>
            <w:r w:rsidDel="00000000" w:rsidR="00000000" w:rsidRPr="00000000">
              <w:rPr>
                <w:rtl w:val="0"/>
              </w:rPr>
              <w:t xml:space="preserve">: 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Xây nhà của bé 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Xây công viên xanh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Xây khu vui chơi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Góc PV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7">
            <w:pPr>
              <w:tabs>
                <w:tab w:val="left" w:leader="none" w:pos="121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Gia đình/Bán hàng</w:t>
            </w:r>
          </w:p>
          <w:p w:rsidR="00000000" w:rsidDel="00000000" w:rsidP="00000000" w:rsidRDefault="00000000" w:rsidRPr="00000000" w14:paraId="000000F8">
            <w:pPr>
              <w:tabs>
                <w:tab w:val="left" w:leader="none" w:pos="121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Gia đình / lớp học</w:t>
            </w:r>
          </w:p>
          <w:p w:rsidR="00000000" w:rsidDel="00000000" w:rsidP="00000000" w:rsidRDefault="00000000" w:rsidRPr="00000000" w14:paraId="000000F9">
            <w:pPr>
              <w:tabs>
                <w:tab w:val="left" w:leader="none" w:pos="121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Gia đình /Bác sĩ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Âm nhạc:</w:t>
            </w:r>
            <w:r w:rsidDel="00000000" w:rsidR="00000000" w:rsidRPr="00000000">
              <w:rPr>
                <w:rtl w:val="0"/>
              </w:rPr>
              <w:t xml:space="preserve"> Hát, biểu diễn một số bài hát có trong chủ đề  bản thân.</w:t>
            </w:r>
          </w:p>
          <w:p w:rsidR="00000000" w:rsidDel="00000000" w:rsidP="00000000" w:rsidRDefault="00000000" w:rsidRPr="00000000" w14:paraId="000000F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Sách truyện</w:t>
            </w:r>
            <w:r w:rsidDel="00000000" w:rsidR="00000000" w:rsidRPr="00000000">
              <w:rPr>
                <w:rtl w:val="0"/>
              </w:rPr>
              <w:t xml:space="preserve">: Xem tranh ảnh, làm sách liên quan đến chủ đề 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Tạo hình</w:t>
            </w:r>
            <w:r w:rsidDel="00000000" w:rsidR="00000000" w:rsidRPr="00000000">
              <w:rPr>
                <w:rtl w:val="0"/>
              </w:rPr>
              <w:t xml:space="preserve">: Vẽ, nặn, xếp hình bản thân, bánh trung thu, đèn ông sao. Trang phục bạn trai, bạn gái, các loại thực phẩm.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 * Toán- Khoa học-Thiên nhiên</w:t>
            </w:r>
            <w:r w:rsidDel="00000000" w:rsidR="00000000" w:rsidRPr="00000000">
              <w:rPr>
                <w:rtl w:val="0"/>
              </w:rPr>
              <w:t xml:space="preserve">: </w:t>
            </w:r>
          </w:p>
          <w:p w:rsidR="00000000" w:rsidDel="00000000" w:rsidP="00000000" w:rsidRDefault="00000000" w:rsidRPr="00000000" w14:paraId="000000FE">
            <w:pPr>
              <w:spacing w:after="0" w:line="276.0000054545454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Chăm sóc cây cảnh</w:t>
            </w:r>
          </w:p>
          <w:p w:rsidR="00000000" w:rsidDel="00000000" w:rsidP="00000000" w:rsidRDefault="00000000" w:rsidRPr="00000000" w14:paraId="000000FF">
            <w:pPr>
              <w:spacing w:after="0" w:line="276.0000054545454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Xếp tương ứng; xếp chữ cái, chữ số; sắp xếp các bộ phận trên cơ thể/ nhóm thực phẩm 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10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KỸ NĂNG SỐNG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4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 Cảm xúc của bé.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Biết trao đổi, thỏa thuận với bạn để cùng thực hiện hoạt động chung (chơi, trực nhật..)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Lắng nghe ý kiến của người khác, biết trao đổi, thỏa thuận với bạn để cùng thực hiện hoạt động chung (chơi, trực nhật..)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Nói được điều bé thích, không thích, những việc gì bé có thể làm được</w:t>
            </w:r>
            <w:r w:rsidDel="00000000" w:rsidR="00000000" w:rsidRPr="00000000">
              <w:rPr>
                <w:b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Sở thích, khả năng của bản thân.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Cố gắng hoàn thành công việc được giao (trực nhật, dọn đồ chơi 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Thực hiện công việc được giao (trực nhật, xếp đồ chơi)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Thích chăm sóc cây thân thuộc</w:t>
            </w:r>
          </w:p>
          <w:p w:rsidR="00000000" w:rsidDel="00000000" w:rsidP="00000000" w:rsidRDefault="00000000" w:rsidRPr="00000000" w14:paraId="0000011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Bảo vệ, chăm sóc cây cối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Thực hiện được một số quy định ở lớp; sau khi chơi, để “đồ dùng, đồ chơi đúng chỗ, trật tự khi ăn, khi ngủ”, không làm ồn vâng lời ông bà bố mẹ.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Một số quy định ở lớp: (để đồ dùng, đồ chơi đúng chỗ, trật tự khi ăn, khi ngủ)</w:t>
            </w:r>
          </w:p>
          <w:p w:rsidR="00000000" w:rsidDel="00000000" w:rsidP="00000000" w:rsidRDefault="00000000" w:rsidRPr="00000000" w14:paraId="0000011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Nhận biết cảm xúc vui buồn , sợ hãi, tức giận, ngạc nhiên qua nét mặt, lời nói, cử chỉ, qua tranh, ảnh.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Nhận biết cảm xúc ( vui buồn, sợ hãi,tức giận, ngạc nhiên) qua nét mặt, cử chỉ, giọng nói tranh ảnh.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Biểu lộ một số cảm xúc: Vui, buồn, sợ hãi, tức giận, ngạc nhiên.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Biểu lộ trạng thái cảm xúc, tình cảm phù hợp qua cử chỉ, giọng nói; trò chơi; hát, vận động; vẽ, nặn xếp hình.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 Phát triển thẩm mỹ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9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Chú ý lắng nghe, thích thú (hát, vỗ tay, nhún nhảy, lắc lư) theo bài hát, bản nhạc; thích nghe và đọc thơ, đồng dao, ca dao, tục ngữ; thích nghe và kể câu chuyện.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Bộc lộ cảm xúc phù hợp khi nghe âm thanh gợi cảm, các bài hát, bản nhạc.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C">
            <w:pPr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*ÂM NHẠC</w:t>
            </w:r>
          </w:p>
          <w:p w:rsidR="00000000" w:rsidDel="00000000" w:rsidP="00000000" w:rsidRDefault="00000000" w:rsidRPr="00000000" w14:paraId="0000012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NH: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jc w:val="both"/>
              <w:rPr>
                <w:color w:val="274e13"/>
              </w:rPr>
            </w:pPr>
            <w:r w:rsidDel="00000000" w:rsidR="00000000" w:rsidRPr="00000000">
              <w:rPr>
                <w:color w:val="274e13"/>
                <w:rtl w:val="0"/>
              </w:rPr>
              <w:t xml:space="preserve">+ Đường và chân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jc w:val="both"/>
              <w:rPr>
                <w:color w:val="9900ff"/>
              </w:rPr>
            </w:pPr>
            <w:r w:rsidDel="00000000" w:rsidR="00000000" w:rsidRPr="00000000">
              <w:rPr>
                <w:color w:val="9900ff"/>
                <w:rtl w:val="0"/>
              </w:rPr>
              <w:t xml:space="preserve">+ Em là bông hồng nhỏ</w:t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+ Khúc hát ru người mẹ trẻ</w:t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+ Chiếc đèn ông sao</w:t>
            </w:r>
          </w:p>
          <w:p w:rsidR="00000000" w:rsidDel="00000000" w:rsidP="00000000" w:rsidRDefault="00000000" w:rsidRPr="00000000" w14:paraId="0000013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DH, VĐ: 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+ Rửa mặt như mèo</w:t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jc w:val="both"/>
              <w:rPr>
                <w:color w:val="274e13"/>
              </w:rPr>
            </w:pPr>
            <w:r w:rsidDel="00000000" w:rsidR="00000000" w:rsidRPr="00000000">
              <w:rPr>
                <w:color w:val="274e13"/>
                <w:rtl w:val="0"/>
              </w:rPr>
              <w:t xml:space="preserve">+ Cái mũi</w:t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jc w:val="both"/>
              <w:rPr>
                <w:color w:val="9900ff"/>
              </w:rPr>
            </w:pPr>
            <w:r w:rsidDel="00000000" w:rsidR="00000000" w:rsidRPr="00000000">
              <w:rPr>
                <w:color w:val="9900ff"/>
                <w:rtl w:val="0"/>
              </w:rPr>
              <w:t xml:space="preserve">+ Cả tuần đều ngoan</w:t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+ Đêm trung thu</w:t>
            </w:r>
          </w:p>
          <w:p w:rsidR="00000000" w:rsidDel="00000000" w:rsidP="00000000" w:rsidRDefault="00000000" w:rsidRPr="00000000" w14:paraId="0000013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TC: </w:t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Đóng băng</w:t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Đoán tên bạn hát</w:t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Tai ai tinh 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HĐG, Góc âm nhạc, HĐH</w:t>
            </w:r>
          </w:p>
          <w:p w:rsidR="00000000" w:rsidDel="00000000" w:rsidP="00000000" w:rsidRDefault="00000000" w:rsidRPr="00000000" w14:paraId="0000013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HĐ góc tạo hình, HĐH, HĐNT</w:t>
            </w:r>
          </w:p>
          <w:p w:rsidR="00000000" w:rsidDel="00000000" w:rsidP="00000000" w:rsidRDefault="00000000" w:rsidRPr="00000000" w14:paraId="0000013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TẠO HÌNH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40" w:lineRule="auto"/>
              <w:jc w:val="both"/>
              <w:rPr>
                <w:color w:val="9900ff"/>
              </w:rPr>
            </w:pPr>
            <w:r w:rsidDel="00000000" w:rsidR="00000000" w:rsidRPr="00000000">
              <w:rPr>
                <w:color w:val="9900ff"/>
                <w:rtl w:val="0"/>
              </w:rPr>
              <w:t xml:space="preserve">- Nặn vòng tay tặng bạn</w:t>
            </w:r>
          </w:p>
          <w:p w:rsidR="00000000" w:rsidDel="00000000" w:rsidP="00000000" w:rsidRDefault="00000000" w:rsidRPr="00000000" w14:paraId="0000013F">
            <w:pPr>
              <w:spacing w:line="240" w:lineRule="auto"/>
              <w:jc w:val="both"/>
              <w:rPr>
                <w:color w:val="274e13"/>
              </w:rPr>
            </w:pPr>
            <w:r w:rsidDel="00000000" w:rsidR="00000000" w:rsidRPr="00000000">
              <w:rPr>
                <w:color w:val="274e13"/>
                <w:rtl w:val="0"/>
              </w:rPr>
              <w:t xml:space="preserve">- In hình bàn tay</w:t>
            </w:r>
          </w:p>
          <w:p w:rsidR="00000000" w:rsidDel="00000000" w:rsidP="00000000" w:rsidRDefault="00000000" w:rsidRPr="00000000" w14:paraId="0000014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HĐNT, HĐH, HĐC</w:t>
            </w:r>
          </w:p>
        </w:tc>
      </w:tr>
      <w:tr>
        <w:trPr>
          <w:cantSplit w:val="0"/>
          <w:trHeight w:val="16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Hát đúng giai điệu, lời ca, hát rõ lời và thể hiện sắc thái của bài hát qua giọng hát, nét mặt, điệu bộ</w:t>
            </w:r>
            <w:r w:rsidDel="00000000" w:rsidR="00000000" w:rsidRPr="00000000">
              <w:rPr>
                <w:b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Hát đúng giai điệu, lời ca và thể hiện sắc thái, tình cảm của bài hát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Vận động nhịp nhàng theo nhịp điệu các bài hát, bản nhạc với các hình thức(vỗ tay theo nhịp, tiết tấu, múa)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Vận động nhịp nhàng theo giai điệu, nhịp điệu của các bài hát, bản nhạc.</w:t>
            </w:r>
          </w:p>
          <w:p w:rsidR="00000000" w:rsidDel="00000000" w:rsidP="00000000" w:rsidRDefault="00000000" w:rsidRPr="00000000" w14:paraId="0000014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Sử dụng các dụng cụ gõ đệm theo phách, nhịp, tiết tấu.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Vẽ phối hợp các nét thẳng, xiên, ngang, cong tròn tạo thành bức tranh có màu sắc và bố cục.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Sử dụng các kỹ năng vẽ, nặn để tạo ra sản phẩm có màu sắc, kích thước, hình dáng/ đường nét.</w:t>
            </w:r>
          </w:p>
          <w:p w:rsidR="00000000" w:rsidDel="00000000" w:rsidP="00000000" w:rsidRDefault="00000000" w:rsidRPr="00000000" w14:paraId="0000015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  <w:br w:type="textWrapping"/>
            </w:r>
          </w:p>
          <w:p w:rsidR="00000000" w:rsidDel="00000000" w:rsidP="00000000" w:rsidRDefault="00000000" w:rsidRPr="00000000" w14:paraId="000001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Trẻ biết làm lõm, dỗ bẹt, bẻ loe, vuốt nhọn, uốn cong đất nặn tạo thành sản phẩm có nhiều chi tiết. 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0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Phối hợp các kỹ năng xếp hình để tạo thành các sản phẩm có kiểu dáng, màu sắc khác nhau 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Nhận xét các sản phẩm tạo hình về màu sắc, đường nét, hình dáng và bố cục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Trẻ biết nhận xét sản phẩm tạo hình về màu sắc, hình dáng/ đường nét.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Nói lên ý tưởng và tạo ra các sản phẩm tạo hình theo ý thích..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Nói lên ý tưởng tạo hình của mình.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 xml:space="preserve"> TỔ TRƯỞNG CHUYÊN MÔN             </w:t>
        <w:tab/>
        <w:t xml:space="preserve">             </w:t>
        <w:tab/>
        <w:tab/>
        <w:tab/>
        <w:t xml:space="preserve">  NGƯỜI LẬP</w:t>
        <w:tab/>
        <w:tab/>
        <w:tab/>
        <w:tab/>
        <w:tab/>
        <w:tab/>
        <w:t xml:space="preserve">                      (Duyệt và ký tên)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6143625</wp:posOffset>
            </wp:positionH>
            <wp:positionV relativeFrom="paragraph">
              <wp:posOffset>305361</wp:posOffset>
            </wp:positionV>
            <wp:extent cx="1002253" cy="466164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2253" cy="4661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7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171575" cy="498192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4981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</w:t>
      </w:r>
    </w:p>
    <w:p w:rsidR="00000000" w:rsidDel="00000000" w:rsidP="00000000" w:rsidRDefault="00000000" w:rsidRPr="00000000" w14:paraId="00000171">
      <w:pPr>
        <w:spacing w:line="240" w:lineRule="auto"/>
        <w:rPr/>
      </w:pPr>
      <w:r w:rsidDel="00000000" w:rsidR="00000000" w:rsidRPr="00000000">
        <w:rPr>
          <w:b w:val="1"/>
          <w:rtl w:val="0"/>
        </w:rPr>
        <w:tab/>
        <w:tab/>
        <w:t xml:space="preserve">         Hà Thị Lan Phương                 </w:t>
      </w: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Vàng Thị Phương  </w:t>
        <w:tab/>
        <w:t xml:space="preserve">                                         </w:t>
        <w:tab/>
        <w:tab/>
        <w:tab/>
        <w:tab/>
        <w:tab/>
        <w:tab/>
        <w:tab/>
        <w:tab/>
        <w:t xml:space="preserve">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  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6091238</wp:posOffset>
            </wp:positionH>
            <wp:positionV relativeFrom="paragraph">
              <wp:posOffset>0</wp:posOffset>
            </wp:positionV>
            <wp:extent cx="1104762" cy="584127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762" cy="5841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7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line="240" w:lineRule="auto"/>
        <w:ind w:left="864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Lâm Thu Vân</w:t>
      </w:r>
      <w:r w:rsidDel="00000000" w:rsidR="00000000" w:rsidRPr="00000000">
        <w:rPr>
          <w:rtl w:val="0"/>
        </w:rPr>
      </w:r>
    </w:p>
    <w:sectPr>
      <w:pgSz w:h="11907" w:w="16840" w:orient="landscape"/>
      <w:pgMar w:bottom="1701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D39A6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D39A6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D39A6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D39A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D39A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D39A6"/>
    <w:rPr>
      <w:rFonts w:asciiTheme="minorHAnsi" w:cstheme="majorBidi" w:eastAsiaTheme="majorEastAsia" w:hAnsiTheme="minorHAnsi"/>
      <w:color w:val="0f4761" w:themeColor="accent1" w:themeShade="0000BF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D39A6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D39A6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D39A6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D39A6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D39A6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D39A6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D39A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D39A6"/>
    <w:rPr>
      <w:rFonts w:asciiTheme="minorHAnsi" w:cstheme="majorBidi" w:eastAsiaTheme="majorEastAsia" w:hAnsiTheme="minorHAnsi"/>
      <w:color w:val="595959" w:themeColor="text1" w:themeTint="0000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D39A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D39A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D39A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D39A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D39A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D39A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D39A6"/>
    <w:rPr>
      <w:b w:val="1"/>
      <w:bCs w:val="1"/>
      <w:smallCaps w:val="1"/>
      <w:color w:val="0f4761" w:themeColor="accent1" w:themeShade="0000BF"/>
      <w:spacing w:val="5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WWqPIVIfAwq2GiOQ5V6B455Khg==">CgMxLjA4AHIhMTJSallCbzJZWWFCdzNaV2txZnlYcDRnUU9UWl8ycE1B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2024-09-02T15:55:00Z</dcterms:created>
  <dc:creator>Admin</dc:creator>
</cp:coreProperties>
</file>